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D4B2" w14:textId="77777777" w:rsidR="00163DE6" w:rsidRPr="00512B4E" w:rsidRDefault="00C14966" w:rsidP="0092104C">
      <w:pPr>
        <w:widowControl/>
      </w:pPr>
      <w:r w:rsidRPr="00BD69D5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97C589" wp14:editId="7D8212F9">
                <wp:simplePos x="0" y="0"/>
                <wp:positionH relativeFrom="column">
                  <wp:posOffset>-200025</wp:posOffset>
                </wp:positionH>
                <wp:positionV relativeFrom="paragraph">
                  <wp:posOffset>-5080</wp:posOffset>
                </wp:positionV>
                <wp:extent cx="1097280" cy="409575"/>
                <wp:effectExtent l="0" t="0" r="26670" b="28575"/>
                <wp:wrapTight wrapText="bothSides">
                  <wp:wrapPolygon edited="0">
                    <wp:start x="0" y="0"/>
                    <wp:lineTo x="0" y="22102"/>
                    <wp:lineTo x="21750" y="22102"/>
                    <wp:lineTo x="2175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AC63" w14:textId="77777777" w:rsidR="00D7595F" w:rsidRDefault="00D7595F" w:rsidP="0092104C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C5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75pt;margin-top:-.4pt;width:86.4pt;height:3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">
                <v:textbox>
                  <w:txbxContent>
                    <w:p w14:paraId="2996AC63" w14:textId="77777777" w:rsidR="00D7595F" w:rsidRDefault="00D7595F" w:rsidP="0092104C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608DBA" w14:textId="77777777" w:rsidR="00D7595F" w:rsidRPr="00BD69D5" w:rsidRDefault="002C7AB0" w:rsidP="005822E1">
      <w:pPr>
        <w:pStyle w:val="ad"/>
        <w:spacing w:before="180"/>
      </w:pPr>
      <w:r w:rsidRPr="00BD69D5">
        <w:t>產學合作計畫申請書</w:t>
      </w:r>
    </w:p>
    <w:p w14:paraId="6B29E2F9" w14:textId="77777777" w:rsidR="00BE2095" w:rsidRPr="00BD69D5" w:rsidRDefault="0092104C" w:rsidP="00211683">
      <w:pPr>
        <w:pStyle w:val="1"/>
        <w:ind w:left="-240" w:right="-240"/>
      </w:pPr>
      <w:r>
        <w:rPr>
          <w:rFonts w:hint="eastAsia"/>
        </w:rPr>
        <w:t>一、</w:t>
      </w:r>
      <w:r w:rsidR="00D7595F" w:rsidRPr="00BD69D5">
        <w:t>計畫</w:t>
      </w:r>
      <w:r w:rsidR="000C2663" w:rsidRPr="00BD69D5">
        <w:t>主要研究</w:t>
      </w:r>
      <w:r w:rsidR="00937A30" w:rsidRPr="00BD69D5">
        <w:t>人</w:t>
      </w:r>
      <w:r w:rsidR="000C2663" w:rsidRPr="00BD69D5">
        <w:t>力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264"/>
        <w:gridCol w:w="1875"/>
        <w:gridCol w:w="1134"/>
        <w:gridCol w:w="1842"/>
        <w:gridCol w:w="2202"/>
      </w:tblGrid>
      <w:tr w:rsidR="00211683" w:rsidRPr="00BD69D5" w14:paraId="351267DB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40F55275" w14:textId="77777777" w:rsidR="00C11522" w:rsidRPr="0092104C" w:rsidRDefault="00C11522" w:rsidP="00211683">
            <w:pPr>
              <w:jc w:val="center"/>
            </w:pPr>
            <w:r w:rsidRPr="0092104C">
              <w:t>類</w:t>
            </w:r>
            <w:r w:rsidRPr="0092104C">
              <w:t xml:space="preserve"> </w:t>
            </w:r>
            <w:r w:rsidRPr="0092104C">
              <w:t>別</w:t>
            </w:r>
          </w:p>
        </w:tc>
        <w:tc>
          <w:tcPr>
            <w:tcW w:w="642" w:type="pct"/>
            <w:vAlign w:val="center"/>
          </w:tcPr>
          <w:p w14:paraId="1E6930D7" w14:textId="77777777" w:rsidR="00C11522" w:rsidRPr="0092104C" w:rsidRDefault="00C11522" w:rsidP="00211683">
            <w:pPr>
              <w:jc w:val="center"/>
            </w:pPr>
            <w:r w:rsidRPr="0092104C">
              <w:t>姓名</w:t>
            </w:r>
          </w:p>
        </w:tc>
        <w:tc>
          <w:tcPr>
            <w:tcW w:w="952" w:type="pct"/>
            <w:vAlign w:val="center"/>
          </w:tcPr>
          <w:p w14:paraId="448375E2" w14:textId="77777777" w:rsidR="00C11522" w:rsidRPr="0092104C" w:rsidRDefault="00C11522" w:rsidP="00211683">
            <w:pPr>
              <w:jc w:val="center"/>
            </w:pPr>
            <w:r w:rsidRPr="0092104C">
              <w:t>服務機構</w:t>
            </w:r>
            <w:r w:rsidRPr="0092104C">
              <w:t>/</w:t>
            </w:r>
            <w:r w:rsidRPr="0092104C">
              <w:t>系所</w:t>
            </w:r>
          </w:p>
        </w:tc>
        <w:tc>
          <w:tcPr>
            <w:tcW w:w="576" w:type="pct"/>
            <w:vAlign w:val="center"/>
          </w:tcPr>
          <w:p w14:paraId="024E2769" w14:textId="77777777" w:rsidR="00C11522" w:rsidRPr="0092104C" w:rsidRDefault="00C11522" w:rsidP="00211683">
            <w:pPr>
              <w:jc w:val="center"/>
            </w:pPr>
            <w:r w:rsidRPr="0092104C">
              <w:t>職稱</w:t>
            </w:r>
          </w:p>
        </w:tc>
        <w:tc>
          <w:tcPr>
            <w:tcW w:w="935" w:type="pct"/>
            <w:vAlign w:val="center"/>
          </w:tcPr>
          <w:p w14:paraId="0B4AA57D" w14:textId="77777777" w:rsidR="00C11522" w:rsidRPr="0092104C" w:rsidRDefault="00C11522" w:rsidP="00211683">
            <w:pPr>
              <w:jc w:val="center"/>
            </w:pPr>
            <w:r w:rsidRPr="0092104C">
              <w:t>連絡電話</w:t>
            </w:r>
            <w:r w:rsidRPr="0092104C">
              <w:t>/</w:t>
            </w:r>
            <w:r w:rsidRPr="0092104C">
              <w:t>手機</w:t>
            </w:r>
          </w:p>
        </w:tc>
        <w:tc>
          <w:tcPr>
            <w:tcW w:w="1118" w:type="pct"/>
            <w:vAlign w:val="center"/>
          </w:tcPr>
          <w:p w14:paraId="49BB64AF" w14:textId="77777777" w:rsidR="00C11522" w:rsidRPr="0092104C" w:rsidRDefault="00C11522" w:rsidP="00211683">
            <w:pPr>
              <w:jc w:val="center"/>
            </w:pPr>
            <w:r w:rsidRPr="0092104C">
              <w:t>電子郵件地址</w:t>
            </w:r>
          </w:p>
        </w:tc>
      </w:tr>
      <w:tr w:rsidR="00211683" w:rsidRPr="00BD69D5" w14:paraId="6C30AEF7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1E270265" w14:textId="77777777" w:rsidR="00C11522" w:rsidRPr="00FF27D9" w:rsidRDefault="00C11522" w:rsidP="00211683">
            <w:pPr>
              <w:jc w:val="center"/>
              <w:rPr>
                <w:sz w:val="22"/>
              </w:rPr>
            </w:pPr>
            <w:r w:rsidRPr="00FF27D9">
              <w:rPr>
                <w:sz w:val="22"/>
              </w:rPr>
              <w:t>主持人</w:t>
            </w:r>
          </w:p>
        </w:tc>
        <w:tc>
          <w:tcPr>
            <w:tcW w:w="642" w:type="pct"/>
            <w:vAlign w:val="center"/>
          </w:tcPr>
          <w:p w14:paraId="59939B41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52" w:type="pct"/>
            <w:vAlign w:val="center"/>
          </w:tcPr>
          <w:p w14:paraId="0EB80028" w14:textId="77777777" w:rsidR="00C11522" w:rsidRPr="0092104C" w:rsidRDefault="00C11522" w:rsidP="00211683">
            <w:pPr>
              <w:jc w:val="center"/>
            </w:pPr>
          </w:p>
        </w:tc>
        <w:tc>
          <w:tcPr>
            <w:tcW w:w="576" w:type="pct"/>
            <w:vAlign w:val="center"/>
          </w:tcPr>
          <w:p w14:paraId="43EAB574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35" w:type="pct"/>
            <w:vAlign w:val="center"/>
          </w:tcPr>
          <w:p w14:paraId="1E400274" w14:textId="77777777" w:rsidR="00C11522" w:rsidRPr="0092104C" w:rsidRDefault="00C11522" w:rsidP="00211683">
            <w:pPr>
              <w:jc w:val="center"/>
            </w:pPr>
          </w:p>
        </w:tc>
        <w:tc>
          <w:tcPr>
            <w:tcW w:w="1118" w:type="pct"/>
            <w:vAlign w:val="center"/>
          </w:tcPr>
          <w:p w14:paraId="18AAD16B" w14:textId="77777777" w:rsidR="00C11522" w:rsidRPr="0092104C" w:rsidRDefault="00C11522" w:rsidP="00211683">
            <w:pPr>
              <w:jc w:val="center"/>
            </w:pPr>
          </w:p>
        </w:tc>
      </w:tr>
      <w:tr w:rsidR="00211683" w:rsidRPr="00BD69D5" w14:paraId="71AE74D8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22B5234E" w14:textId="77777777" w:rsidR="00C11522" w:rsidRPr="00FF27D9" w:rsidRDefault="00C11522" w:rsidP="00211683">
            <w:pPr>
              <w:jc w:val="center"/>
              <w:rPr>
                <w:sz w:val="22"/>
              </w:rPr>
            </w:pPr>
            <w:r w:rsidRPr="00FF27D9">
              <w:rPr>
                <w:sz w:val="22"/>
              </w:rPr>
              <w:t>共同主持人</w:t>
            </w:r>
          </w:p>
        </w:tc>
        <w:tc>
          <w:tcPr>
            <w:tcW w:w="642" w:type="pct"/>
            <w:vAlign w:val="center"/>
          </w:tcPr>
          <w:p w14:paraId="1A183EA1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52" w:type="pct"/>
            <w:vAlign w:val="center"/>
          </w:tcPr>
          <w:p w14:paraId="2F27716B" w14:textId="77777777" w:rsidR="00C11522" w:rsidRPr="0092104C" w:rsidRDefault="00C11522" w:rsidP="00211683">
            <w:pPr>
              <w:jc w:val="center"/>
            </w:pPr>
          </w:p>
        </w:tc>
        <w:tc>
          <w:tcPr>
            <w:tcW w:w="576" w:type="pct"/>
            <w:vAlign w:val="center"/>
          </w:tcPr>
          <w:p w14:paraId="1736E1ED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35" w:type="pct"/>
            <w:vAlign w:val="center"/>
          </w:tcPr>
          <w:p w14:paraId="2F860296" w14:textId="77777777" w:rsidR="00C11522" w:rsidRPr="0092104C" w:rsidRDefault="00C11522" w:rsidP="00211683">
            <w:pPr>
              <w:jc w:val="center"/>
            </w:pPr>
          </w:p>
        </w:tc>
        <w:tc>
          <w:tcPr>
            <w:tcW w:w="1118" w:type="pct"/>
            <w:vAlign w:val="center"/>
          </w:tcPr>
          <w:p w14:paraId="431E04E4" w14:textId="77777777" w:rsidR="00C11522" w:rsidRPr="0092104C" w:rsidRDefault="00C11522" w:rsidP="00211683">
            <w:pPr>
              <w:jc w:val="center"/>
            </w:pPr>
          </w:p>
        </w:tc>
      </w:tr>
      <w:tr w:rsidR="00211683" w:rsidRPr="00BD69D5" w14:paraId="1143A844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4CC57063" w14:textId="77777777" w:rsidR="00C11522" w:rsidRPr="00FF27D9" w:rsidRDefault="00C11522" w:rsidP="00211683">
            <w:pPr>
              <w:jc w:val="center"/>
              <w:rPr>
                <w:sz w:val="22"/>
              </w:rPr>
            </w:pPr>
            <w:r w:rsidRPr="00FF27D9">
              <w:rPr>
                <w:sz w:val="22"/>
              </w:rPr>
              <w:t>共同主持人</w:t>
            </w:r>
          </w:p>
        </w:tc>
        <w:tc>
          <w:tcPr>
            <w:tcW w:w="642" w:type="pct"/>
            <w:vAlign w:val="center"/>
          </w:tcPr>
          <w:p w14:paraId="4D7571C9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52" w:type="pct"/>
            <w:vAlign w:val="center"/>
          </w:tcPr>
          <w:p w14:paraId="2D9B1479" w14:textId="77777777" w:rsidR="00C11522" w:rsidRPr="0092104C" w:rsidRDefault="00C11522" w:rsidP="00211683">
            <w:pPr>
              <w:jc w:val="center"/>
            </w:pPr>
          </w:p>
        </w:tc>
        <w:tc>
          <w:tcPr>
            <w:tcW w:w="576" w:type="pct"/>
            <w:vAlign w:val="center"/>
          </w:tcPr>
          <w:p w14:paraId="316D2160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35" w:type="pct"/>
            <w:vAlign w:val="center"/>
          </w:tcPr>
          <w:p w14:paraId="42A63B4A" w14:textId="77777777" w:rsidR="00C11522" w:rsidRPr="0092104C" w:rsidRDefault="00C11522" w:rsidP="00211683">
            <w:pPr>
              <w:jc w:val="center"/>
            </w:pPr>
          </w:p>
        </w:tc>
        <w:tc>
          <w:tcPr>
            <w:tcW w:w="1118" w:type="pct"/>
            <w:vAlign w:val="center"/>
          </w:tcPr>
          <w:p w14:paraId="7E3D506F" w14:textId="77777777" w:rsidR="00C11522" w:rsidRPr="0092104C" w:rsidRDefault="00C11522" w:rsidP="00211683">
            <w:pPr>
              <w:jc w:val="center"/>
            </w:pPr>
          </w:p>
        </w:tc>
      </w:tr>
      <w:tr w:rsidR="00211683" w:rsidRPr="00BD69D5" w14:paraId="631D200F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6B9AE894" w14:textId="77777777" w:rsidR="00C11522" w:rsidRPr="0092104C" w:rsidRDefault="00C11522" w:rsidP="00211683">
            <w:pPr>
              <w:jc w:val="center"/>
            </w:pPr>
          </w:p>
        </w:tc>
        <w:tc>
          <w:tcPr>
            <w:tcW w:w="642" w:type="pct"/>
            <w:vAlign w:val="center"/>
          </w:tcPr>
          <w:p w14:paraId="30D97897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52" w:type="pct"/>
            <w:vAlign w:val="center"/>
          </w:tcPr>
          <w:p w14:paraId="21F41864" w14:textId="77777777" w:rsidR="00C11522" w:rsidRPr="0092104C" w:rsidRDefault="00C11522" w:rsidP="00211683">
            <w:pPr>
              <w:jc w:val="center"/>
            </w:pPr>
          </w:p>
        </w:tc>
        <w:tc>
          <w:tcPr>
            <w:tcW w:w="576" w:type="pct"/>
            <w:vAlign w:val="center"/>
          </w:tcPr>
          <w:p w14:paraId="2C587E82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35" w:type="pct"/>
            <w:vAlign w:val="center"/>
          </w:tcPr>
          <w:p w14:paraId="59FA1452" w14:textId="77777777" w:rsidR="00C11522" w:rsidRPr="0092104C" w:rsidRDefault="00C11522" w:rsidP="00211683">
            <w:pPr>
              <w:jc w:val="center"/>
            </w:pPr>
          </w:p>
        </w:tc>
        <w:tc>
          <w:tcPr>
            <w:tcW w:w="1118" w:type="pct"/>
            <w:vAlign w:val="center"/>
          </w:tcPr>
          <w:p w14:paraId="69EA787C" w14:textId="77777777" w:rsidR="00C11522" w:rsidRPr="0092104C" w:rsidRDefault="00C11522" w:rsidP="00211683">
            <w:pPr>
              <w:jc w:val="center"/>
            </w:pPr>
          </w:p>
        </w:tc>
      </w:tr>
      <w:tr w:rsidR="00211683" w:rsidRPr="00BD69D5" w14:paraId="4825AF90" w14:textId="77777777" w:rsidTr="006D3AD5">
        <w:trPr>
          <w:trHeight w:hRule="exact" w:val="737"/>
          <w:jc w:val="center"/>
        </w:trPr>
        <w:tc>
          <w:tcPr>
            <w:tcW w:w="777" w:type="pct"/>
            <w:vAlign w:val="center"/>
          </w:tcPr>
          <w:p w14:paraId="6F63D8AE" w14:textId="77777777" w:rsidR="00C11522" w:rsidRPr="0092104C" w:rsidRDefault="00C11522" w:rsidP="00211683">
            <w:pPr>
              <w:jc w:val="center"/>
            </w:pPr>
          </w:p>
        </w:tc>
        <w:tc>
          <w:tcPr>
            <w:tcW w:w="642" w:type="pct"/>
            <w:vAlign w:val="center"/>
          </w:tcPr>
          <w:p w14:paraId="647C875D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52" w:type="pct"/>
            <w:vAlign w:val="center"/>
          </w:tcPr>
          <w:p w14:paraId="1861FA3E" w14:textId="77777777" w:rsidR="00C11522" w:rsidRPr="0092104C" w:rsidRDefault="00C11522" w:rsidP="00211683">
            <w:pPr>
              <w:jc w:val="center"/>
            </w:pPr>
          </w:p>
        </w:tc>
        <w:tc>
          <w:tcPr>
            <w:tcW w:w="576" w:type="pct"/>
            <w:vAlign w:val="center"/>
          </w:tcPr>
          <w:p w14:paraId="01C9CEE1" w14:textId="77777777" w:rsidR="00C11522" w:rsidRPr="0092104C" w:rsidRDefault="00C11522" w:rsidP="00211683">
            <w:pPr>
              <w:jc w:val="center"/>
            </w:pPr>
          </w:p>
        </w:tc>
        <w:tc>
          <w:tcPr>
            <w:tcW w:w="935" w:type="pct"/>
            <w:vAlign w:val="center"/>
          </w:tcPr>
          <w:p w14:paraId="3612439D" w14:textId="77777777" w:rsidR="00C11522" w:rsidRPr="0092104C" w:rsidRDefault="00C11522" w:rsidP="00211683">
            <w:pPr>
              <w:jc w:val="center"/>
            </w:pPr>
          </w:p>
        </w:tc>
        <w:tc>
          <w:tcPr>
            <w:tcW w:w="1118" w:type="pct"/>
            <w:vAlign w:val="center"/>
          </w:tcPr>
          <w:p w14:paraId="75B8A883" w14:textId="77777777" w:rsidR="00C11522" w:rsidRPr="0092104C" w:rsidRDefault="00C11522" w:rsidP="00211683">
            <w:pPr>
              <w:jc w:val="center"/>
            </w:pPr>
          </w:p>
        </w:tc>
      </w:tr>
    </w:tbl>
    <w:p w14:paraId="6DBF25A7" w14:textId="77777777" w:rsidR="00A54A18" w:rsidRPr="00A54A18" w:rsidRDefault="00A54A18" w:rsidP="00A54A18"/>
    <w:p w14:paraId="68CCF875" w14:textId="0EF3A647" w:rsidR="00B00DF3" w:rsidRDefault="0092104C" w:rsidP="00211683">
      <w:pPr>
        <w:pStyle w:val="1"/>
        <w:ind w:left="-240" w:right="-240"/>
      </w:pPr>
      <w:r>
        <w:rPr>
          <w:rFonts w:hint="eastAsia"/>
        </w:rPr>
        <w:t>二、</w:t>
      </w:r>
      <w:r w:rsidR="00EA19D2" w:rsidRPr="00BD69D5">
        <w:t>計</w:t>
      </w:r>
      <w:r w:rsidR="00AA3FCF" w:rsidRPr="00BD69D5">
        <w:t>畫</w:t>
      </w:r>
      <w:r w:rsidR="00EA19D2" w:rsidRPr="00BD69D5">
        <w:t>名稱</w:t>
      </w:r>
      <w:r w:rsidR="00093D24" w:rsidRPr="00BD69D5">
        <w:t>：</w:t>
      </w:r>
      <w:r w:rsidR="00296BB7" w:rsidRPr="00BD69D5">
        <w:br/>
      </w:r>
    </w:p>
    <w:p w14:paraId="61FDADB1" w14:textId="77777777" w:rsidR="00DE3EE7" w:rsidRPr="00DE3EE7" w:rsidRDefault="00DE3EE7" w:rsidP="00DE3EE7"/>
    <w:p w14:paraId="1A6495D8" w14:textId="77777777" w:rsidR="00B00DF3" w:rsidRDefault="0092104C" w:rsidP="00211683">
      <w:pPr>
        <w:pStyle w:val="1"/>
        <w:ind w:left="-240" w:right="-240"/>
      </w:pPr>
      <w:r>
        <w:rPr>
          <w:rFonts w:hint="eastAsia"/>
        </w:rPr>
        <w:t>三、</w:t>
      </w:r>
      <w:r w:rsidR="00EA19D2" w:rsidRPr="00BD69D5">
        <w:t>計</w:t>
      </w:r>
      <w:r w:rsidR="00AA3FCF" w:rsidRPr="00BD69D5">
        <w:t>畫</w:t>
      </w:r>
      <w:r w:rsidR="00EA19D2" w:rsidRPr="00BD69D5">
        <w:t>目標</w:t>
      </w:r>
      <w:r w:rsidR="003C6EFC" w:rsidRPr="00BD69D5">
        <w:t>：</w:t>
      </w:r>
      <w:r w:rsidR="00296BB7" w:rsidRPr="00BD69D5">
        <w:br/>
      </w:r>
    </w:p>
    <w:p w14:paraId="1FD5442E" w14:textId="77777777" w:rsidR="00274D9D" w:rsidRDefault="00274D9D" w:rsidP="0092104C"/>
    <w:p w14:paraId="0AA759BD" w14:textId="77777777" w:rsidR="0092104C" w:rsidRDefault="0092104C" w:rsidP="00211683">
      <w:pPr>
        <w:pStyle w:val="1"/>
        <w:ind w:left="-240" w:right="-240"/>
      </w:pPr>
      <w:r>
        <w:rPr>
          <w:rFonts w:hint="eastAsia"/>
        </w:rPr>
        <w:t>四、</w:t>
      </w:r>
      <w:r w:rsidR="00C43AEF" w:rsidRPr="00BD69D5">
        <w:t>計</w:t>
      </w:r>
      <w:r w:rsidR="00AA3FCF" w:rsidRPr="00BD69D5">
        <w:t>畫</w:t>
      </w:r>
      <w:r w:rsidR="00C43AEF" w:rsidRPr="00BD69D5">
        <w:t>的技術挑戰、創新與未</w:t>
      </w:r>
      <w:r w:rsidR="00C43AEF" w:rsidRPr="00FA2CD6">
        <w:t>來之應用</w:t>
      </w:r>
      <w:r w:rsidR="00231EC0" w:rsidRPr="00FA2CD6">
        <w:t>(</w:t>
      </w:r>
      <w:r w:rsidR="00231EC0" w:rsidRPr="00FA2CD6">
        <w:t>若為前一年延續計畫，</w:t>
      </w:r>
      <w:proofErr w:type="gramStart"/>
      <w:r w:rsidR="00231EC0" w:rsidRPr="00FA2CD6">
        <w:t>亦請敘明</w:t>
      </w:r>
      <w:proofErr w:type="gramEnd"/>
      <w:r w:rsidR="00231EC0" w:rsidRPr="00FA2CD6">
        <w:t>關聯性</w:t>
      </w:r>
      <w:r w:rsidR="00231EC0" w:rsidRPr="00FA2CD6">
        <w:t>)</w:t>
      </w:r>
      <w:r w:rsidR="003C6EFC" w:rsidRPr="00FA2CD6">
        <w:t>：</w:t>
      </w:r>
    </w:p>
    <w:p w14:paraId="512A58F6" w14:textId="77777777" w:rsidR="0092104C" w:rsidRPr="00231EC0" w:rsidRDefault="0092104C" w:rsidP="0092104C"/>
    <w:p w14:paraId="60A3C323" w14:textId="77777777" w:rsidR="0092104C" w:rsidRPr="0092104C" w:rsidRDefault="0092104C" w:rsidP="0092104C">
      <w:pPr>
        <w:widowControl/>
      </w:pPr>
      <w:r>
        <w:br w:type="page"/>
      </w:r>
    </w:p>
    <w:p w14:paraId="0581F387" w14:textId="77777777" w:rsidR="00C14966" w:rsidRDefault="0092104C" w:rsidP="00211683">
      <w:pPr>
        <w:pStyle w:val="1"/>
        <w:ind w:left="-240" w:right="-240"/>
      </w:pPr>
      <w:r>
        <w:rPr>
          <w:rFonts w:hint="eastAsia"/>
        </w:rPr>
        <w:lastRenderedPageBreak/>
        <w:t>五、</w:t>
      </w:r>
      <w:r w:rsidR="006D3AD5">
        <w:rPr>
          <w:rFonts w:hint="eastAsia"/>
        </w:rPr>
        <w:t>執行計畫所需檢測分析技術與</w:t>
      </w:r>
      <w:r w:rsidRPr="0092104C">
        <w:rPr>
          <w:rFonts w:hint="eastAsia"/>
        </w:rPr>
        <w:t>經費</w:t>
      </w:r>
      <w:r w:rsidR="006D3AD5">
        <w:rPr>
          <w:rFonts w:hint="eastAsia"/>
        </w:rPr>
        <w:t>補助之評估</w:t>
      </w:r>
    </w:p>
    <w:p w14:paraId="65684567" w14:textId="77777777" w:rsidR="002E6380" w:rsidRPr="00BD69D5" w:rsidRDefault="00BC64C3" w:rsidP="00833D75">
      <w:pPr>
        <w:pStyle w:val="af1"/>
        <w:numPr>
          <w:ilvl w:val="0"/>
          <w:numId w:val="8"/>
        </w:numPr>
        <w:spacing w:afterLines="50" w:after="180"/>
        <w:ind w:leftChars="0" w:left="567" w:hanging="482"/>
      </w:pPr>
      <w:r>
        <w:rPr>
          <w:rFonts w:hint="eastAsia"/>
        </w:rPr>
        <w:t>計畫</w:t>
      </w:r>
      <w:r w:rsidR="006D3AD5">
        <w:rPr>
          <w:rFonts w:hint="eastAsia"/>
        </w:rPr>
        <w:t>審定通過</w:t>
      </w:r>
      <w:r w:rsidR="00E30527" w:rsidRPr="00C14966">
        <w:rPr>
          <w:rFonts w:hint="eastAsia"/>
        </w:rPr>
        <w:t>後，</w:t>
      </w:r>
      <w:proofErr w:type="gramStart"/>
      <w:r w:rsidR="00274D9D" w:rsidRPr="00C14966">
        <w:rPr>
          <w:rFonts w:hint="eastAsia"/>
        </w:rPr>
        <w:t>閎</w:t>
      </w:r>
      <w:proofErr w:type="gramEnd"/>
      <w:r w:rsidR="00274D9D" w:rsidRPr="00C14966">
        <w:rPr>
          <w:rFonts w:hint="eastAsia"/>
        </w:rPr>
        <w:t>康科技</w:t>
      </w:r>
      <w:r w:rsidR="006D3AD5">
        <w:rPr>
          <w:rFonts w:hint="eastAsia"/>
        </w:rPr>
        <w:t>根據</w:t>
      </w:r>
      <w:r>
        <w:rPr>
          <w:rFonts w:hint="eastAsia"/>
        </w:rPr>
        <w:t>計畫</w:t>
      </w:r>
      <w:r w:rsidR="00E30527" w:rsidRPr="00C14966">
        <w:rPr>
          <w:rFonts w:hint="eastAsia"/>
        </w:rPr>
        <w:t>主持人</w:t>
      </w:r>
      <w:r w:rsidR="0097762F">
        <w:rPr>
          <w:rFonts w:hint="eastAsia"/>
        </w:rPr>
        <w:t>所</w:t>
      </w:r>
      <w:r w:rsidR="006D3AD5">
        <w:rPr>
          <w:rFonts w:hint="eastAsia"/>
        </w:rPr>
        <w:t>提供之資訊，</w:t>
      </w:r>
      <w:r w:rsidR="00C43AEF" w:rsidRPr="0097762F">
        <w:t>以分析項目</w:t>
      </w:r>
      <w:r w:rsidR="0097762F" w:rsidRPr="0097762F">
        <w:rPr>
          <w:rFonts w:hint="eastAsia"/>
        </w:rPr>
        <w:t>與</w:t>
      </w:r>
      <w:r w:rsidR="00274D9D" w:rsidRPr="0097762F">
        <w:rPr>
          <w:rFonts w:hint="eastAsia"/>
        </w:rPr>
        <w:t>執行方案評估最終補助經費</w:t>
      </w:r>
      <w:r w:rsidR="0097762F" w:rsidRPr="0097762F">
        <w:rPr>
          <w:rFonts w:hint="eastAsia"/>
        </w:rPr>
        <w:t>，閎康科技得要求</w:t>
      </w:r>
      <w:proofErr w:type="gramStart"/>
      <w:r w:rsidR="0097762F" w:rsidRPr="0097762F">
        <w:rPr>
          <w:rFonts w:hint="eastAsia"/>
        </w:rPr>
        <w:t>不限下</w:t>
      </w:r>
      <w:proofErr w:type="gramEnd"/>
      <w:r w:rsidR="0097762F" w:rsidRPr="0097762F">
        <w:rPr>
          <w:rFonts w:hint="eastAsia"/>
        </w:rPr>
        <w:t>表之詳細計劃內容與步驟。</w:t>
      </w:r>
      <w:r w:rsidR="00C12E81">
        <w:rPr>
          <w:rFonts w:hint="eastAsia"/>
        </w:rPr>
        <w:t>(</w:t>
      </w:r>
      <w:r w:rsidR="00C12E81" w:rsidRPr="00C12E81">
        <w:rPr>
          <w:rFonts w:hint="eastAsia"/>
        </w:rPr>
        <w:t>範例可刪改</w:t>
      </w:r>
      <w:r w:rsidR="00C12E81">
        <w:rPr>
          <w:rFonts w:hint="eastAsia"/>
        </w:rPr>
        <w:t>)</w:t>
      </w:r>
    </w:p>
    <w:tbl>
      <w:tblPr>
        <w:tblStyle w:val="ab"/>
        <w:tblW w:w="4582" w:type="pct"/>
        <w:jc w:val="center"/>
        <w:tblLook w:val="04A0" w:firstRow="1" w:lastRow="0" w:firstColumn="1" w:lastColumn="0" w:noHBand="0" w:noVBand="1"/>
      </w:tblPr>
      <w:tblGrid>
        <w:gridCol w:w="1137"/>
        <w:gridCol w:w="3120"/>
        <w:gridCol w:w="4462"/>
      </w:tblGrid>
      <w:tr w:rsidR="002E6380" w:rsidRPr="00BD69D5" w14:paraId="4045BD61" w14:textId="77777777" w:rsidTr="000969F2">
        <w:trPr>
          <w:trHeight w:val="734"/>
          <w:jc w:val="center"/>
        </w:trPr>
        <w:tc>
          <w:tcPr>
            <w:tcW w:w="652" w:type="pct"/>
            <w:vAlign w:val="center"/>
          </w:tcPr>
          <w:p w14:paraId="6C3B6592" w14:textId="77777777" w:rsidR="006B0E09" w:rsidRPr="00BD69D5" w:rsidRDefault="006B0E09" w:rsidP="002E6380">
            <w:pPr>
              <w:jc w:val="center"/>
            </w:pPr>
            <w:r w:rsidRPr="00BD69D5">
              <w:t>序號</w:t>
            </w:r>
          </w:p>
        </w:tc>
        <w:tc>
          <w:tcPr>
            <w:tcW w:w="1789" w:type="pct"/>
            <w:vAlign w:val="center"/>
          </w:tcPr>
          <w:p w14:paraId="3DB4741F" w14:textId="77777777" w:rsidR="006B0E09" w:rsidRPr="00BD69D5" w:rsidRDefault="006B0E09" w:rsidP="002E6380">
            <w:pPr>
              <w:jc w:val="center"/>
            </w:pPr>
            <w:r w:rsidRPr="00BD69D5">
              <w:t>分析項目</w:t>
            </w:r>
          </w:p>
        </w:tc>
        <w:tc>
          <w:tcPr>
            <w:tcW w:w="2559" w:type="pct"/>
            <w:vAlign w:val="center"/>
          </w:tcPr>
          <w:p w14:paraId="4ED79A42" w14:textId="77777777" w:rsidR="006B0E09" w:rsidRPr="00BD69D5" w:rsidRDefault="00274D9D" w:rsidP="002E6380">
            <w:pPr>
              <w:jc w:val="center"/>
            </w:pPr>
            <w:r>
              <w:rPr>
                <w:rFonts w:hint="eastAsia"/>
              </w:rPr>
              <w:t>執行方案</w:t>
            </w:r>
          </w:p>
        </w:tc>
      </w:tr>
      <w:tr w:rsidR="000969F2" w:rsidRPr="00BD69D5" w14:paraId="4D4E3530" w14:textId="77777777" w:rsidTr="00D41216">
        <w:trPr>
          <w:trHeight w:val="734"/>
          <w:jc w:val="center"/>
        </w:trPr>
        <w:tc>
          <w:tcPr>
            <w:tcW w:w="652" w:type="pct"/>
            <w:vAlign w:val="center"/>
          </w:tcPr>
          <w:p w14:paraId="4E7EFF30" w14:textId="77777777" w:rsidR="000969F2" w:rsidRPr="00FA2CD6" w:rsidRDefault="000969F2" w:rsidP="000969F2">
            <w:pPr>
              <w:jc w:val="center"/>
              <w:rPr>
                <w:color w:val="A6A6A6" w:themeColor="background1" w:themeShade="A6"/>
              </w:rPr>
            </w:pPr>
            <w:r w:rsidRPr="00FA2CD6">
              <w:rPr>
                <w:color w:val="A6A6A6" w:themeColor="background1" w:themeShade="A6"/>
              </w:rPr>
              <w:t>範例</w:t>
            </w:r>
          </w:p>
        </w:tc>
        <w:tc>
          <w:tcPr>
            <w:tcW w:w="1789" w:type="pct"/>
            <w:vAlign w:val="center"/>
          </w:tcPr>
          <w:p w14:paraId="7910C32E" w14:textId="1E484F25" w:rsidR="000969F2" w:rsidRPr="00FA2CD6" w:rsidRDefault="000969F2" w:rsidP="000969F2">
            <w:pPr>
              <w:rPr>
                <w:color w:val="A6A6A6" w:themeColor="background1" w:themeShade="A6"/>
              </w:rPr>
            </w:pPr>
            <w:proofErr w:type="gramStart"/>
            <w:r w:rsidRPr="00FA2CD6">
              <w:rPr>
                <w:rFonts w:hint="eastAsia"/>
                <w:color w:val="A6A6A6" w:themeColor="background1" w:themeShade="A6"/>
              </w:rPr>
              <w:t>寬能隙</w:t>
            </w:r>
            <w:proofErr w:type="gramEnd"/>
            <w:r w:rsidRPr="00FA2CD6">
              <w:rPr>
                <w:rFonts w:hint="eastAsia"/>
                <w:color w:val="A6A6A6" w:themeColor="background1" w:themeShade="A6"/>
              </w:rPr>
              <w:t>材料</w:t>
            </w:r>
            <w:r w:rsidR="00B50A62" w:rsidRPr="00FA2CD6">
              <w:rPr>
                <w:rFonts w:hint="eastAsia"/>
                <w:color w:val="A6A6A6" w:themeColor="background1" w:themeShade="A6"/>
              </w:rPr>
              <w:t>的</w:t>
            </w:r>
            <w:r w:rsidRPr="00FA2CD6">
              <w:rPr>
                <w:rFonts w:hint="eastAsia"/>
                <w:color w:val="A6A6A6" w:themeColor="background1" w:themeShade="A6"/>
              </w:rPr>
              <w:t>摻雜</w:t>
            </w:r>
            <w:r w:rsidR="00B50A62" w:rsidRPr="00FA2CD6">
              <w:rPr>
                <w:rFonts w:hint="eastAsia"/>
                <w:color w:val="A6A6A6" w:themeColor="background1" w:themeShade="A6"/>
              </w:rPr>
              <w:t>成份</w:t>
            </w:r>
            <w:r w:rsidRPr="00FA2CD6">
              <w:rPr>
                <w:rFonts w:hint="eastAsia"/>
                <w:color w:val="A6A6A6" w:themeColor="background1" w:themeShade="A6"/>
              </w:rPr>
              <w:t>縱深分析</w:t>
            </w:r>
          </w:p>
        </w:tc>
        <w:tc>
          <w:tcPr>
            <w:tcW w:w="2559" w:type="pct"/>
            <w:vAlign w:val="center"/>
          </w:tcPr>
          <w:p w14:paraId="131CA763" w14:textId="15BA0EBF" w:rsidR="000969F2" w:rsidRPr="00FA2CD6" w:rsidRDefault="000969F2" w:rsidP="000969F2">
            <w:pPr>
              <w:rPr>
                <w:color w:val="A6A6A6" w:themeColor="background1" w:themeShade="A6"/>
              </w:rPr>
            </w:pPr>
            <w:r w:rsidRPr="00FA2CD6">
              <w:rPr>
                <w:rFonts w:hint="eastAsia"/>
                <w:color w:val="A6A6A6" w:themeColor="background1" w:themeShade="A6"/>
              </w:rPr>
              <w:t>以</w:t>
            </w:r>
            <w:r w:rsidRPr="00FA2CD6">
              <w:rPr>
                <w:rFonts w:hint="eastAsia"/>
                <w:color w:val="A6A6A6" w:themeColor="background1" w:themeShade="A6"/>
              </w:rPr>
              <w:t>S</w:t>
            </w:r>
            <w:r w:rsidRPr="00FA2CD6">
              <w:rPr>
                <w:color w:val="A6A6A6" w:themeColor="background1" w:themeShade="A6"/>
              </w:rPr>
              <w:t>IMS</w:t>
            </w:r>
            <w:r w:rsidRPr="00FA2CD6">
              <w:rPr>
                <w:rFonts w:hint="eastAsia"/>
                <w:color w:val="A6A6A6" w:themeColor="background1" w:themeShade="A6"/>
              </w:rPr>
              <w:t>進行摻雜</w:t>
            </w:r>
            <w:r w:rsidR="005F7979" w:rsidRPr="00FA2CD6">
              <w:rPr>
                <w:rFonts w:hint="eastAsia"/>
                <w:color w:val="A6A6A6" w:themeColor="background1" w:themeShade="A6"/>
              </w:rPr>
              <w:t>成份</w:t>
            </w:r>
            <w:r w:rsidRPr="00FA2CD6">
              <w:rPr>
                <w:rFonts w:hint="eastAsia"/>
                <w:color w:val="A6A6A6" w:themeColor="background1" w:themeShade="A6"/>
              </w:rPr>
              <w:t>之分析</w:t>
            </w:r>
          </w:p>
        </w:tc>
      </w:tr>
      <w:tr w:rsidR="000969F2" w:rsidRPr="00BD69D5" w14:paraId="552EFFA4" w14:textId="77777777" w:rsidTr="00D41216">
        <w:trPr>
          <w:trHeight w:val="734"/>
          <w:jc w:val="center"/>
        </w:trPr>
        <w:tc>
          <w:tcPr>
            <w:tcW w:w="652" w:type="pct"/>
            <w:vAlign w:val="center"/>
          </w:tcPr>
          <w:p w14:paraId="4C5B636E" w14:textId="77777777" w:rsidR="000969F2" w:rsidRPr="00FA2CD6" w:rsidRDefault="000969F2" w:rsidP="000969F2">
            <w:pPr>
              <w:jc w:val="center"/>
              <w:rPr>
                <w:color w:val="A6A6A6" w:themeColor="background1" w:themeShade="A6"/>
              </w:rPr>
            </w:pPr>
            <w:r w:rsidRPr="00FA2CD6">
              <w:rPr>
                <w:color w:val="A6A6A6" w:themeColor="background1" w:themeShade="A6"/>
              </w:rPr>
              <w:t>範例</w:t>
            </w:r>
          </w:p>
        </w:tc>
        <w:tc>
          <w:tcPr>
            <w:tcW w:w="1789" w:type="pct"/>
            <w:vAlign w:val="center"/>
          </w:tcPr>
          <w:p w14:paraId="69024980" w14:textId="295FE6FC" w:rsidR="000969F2" w:rsidRPr="00FA2CD6" w:rsidRDefault="000969F2" w:rsidP="000969F2">
            <w:pPr>
              <w:rPr>
                <w:color w:val="A6A6A6" w:themeColor="background1" w:themeShade="A6"/>
              </w:rPr>
            </w:pPr>
            <w:proofErr w:type="gramStart"/>
            <w:r w:rsidRPr="00FA2CD6">
              <w:rPr>
                <w:rFonts w:hint="eastAsia"/>
                <w:color w:val="A6A6A6" w:themeColor="background1" w:themeShade="A6"/>
              </w:rPr>
              <w:t>寬能隙</w:t>
            </w:r>
            <w:proofErr w:type="gramEnd"/>
            <w:r w:rsidRPr="00FA2CD6">
              <w:rPr>
                <w:rFonts w:hint="eastAsia"/>
                <w:color w:val="A6A6A6" w:themeColor="background1" w:themeShade="A6"/>
              </w:rPr>
              <w:t>材料微觀結構</w:t>
            </w:r>
            <w:r w:rsidR="00B50A62" w:rsidRPr="00FA2CD6">
              <w:rPr>
                <w:rFonts w:hint="eastAsia"/>
                <w:color w:val="A6A6A6" w:themeColor="background1" w:themeShade="A6"/>
              </w:rPr>
              <w:t>之</w:t>
            </w:r>
            <w:r w:rsidRPr="00FA2CD6">
              <w:rPr>
                <w:rFonts w:hint="eastAsia"/>
                <w:color w:val="A6A6A6" w:themeColor="background1" w:themeShade="A6"/>
              </w:rPr>
              <w:t>樣品</w:t>
            </w:r>
            <w:r w:rsidR="00B50A62" w:rsidRPr="00FA2CD6">
              <w:rPr>
                <w:rFonts w:hint="eastAsia"/>
                <w:color w:val="A6A6A6" w:themeColor="background1" w:themeShade="A6"/>
              </w:rPr>
              <w:t>製</w:t>
            </w:r>
            <w:r w:rsidRPr="00FA2CD6">
              <w:rPr>
                <w:rFonts w:hint="eastAsia"/>
                <w:color w:val="A6A6A6" w:themeColor="background1" w:themeShade="A6"/>
              </w:rPr>
              <w:t>備</w:t>
            </w:r>
            <w:r w:rsidR="005F7979" w:rsidRPr="00FA2CD6">
              <w:rPr>
                <w:rFonts w:hint="eastAsia"/>
                <w:color w:val="A6A6A6" w:themeColor="background1" w:themeShade="A6"/>
              </w:rPr>
              <w:t>與</w:t>
            </w:r>
            <w:r w:rsidRPr="00FA2CD6">
              <w:rPr>
                <w:rFonts w:hint="eastAsia"/>
                <w:color w:val="A6A6A6" w:themeColor="background1" w:themeShade="A6"/>
              </w:rPr>
              <w:t>分析</w:t>
            </w:r>
          </w:p>
        </w:tc>
        <w:tc>
          <w:tcPr>
            <w:tcW w:w="2559" w:type="pct"/>
            <w:vAlign w:val="center"/>
          </w:tcPr>
          <w:p w14:paraId="17CAABD6" w14:textId="38384A08" w:rsidR="000969F2" w:rsidRPr="00FA2CD6" w:rsidRDefault="000969F2" w:rsidP="000969F2">
            <w:pPr>
              <w:rPr>
                <w:color w:val="A6A6A6" w:themeColor="background1" w:themeShade="A6"/>
              </w:rPr>
            </w:pPr>
            <w:r w:rsidRPr="00FA2CD6">
              <w:rPr>
                <w:rFonts w:hint="eastAsia"/>
                <w:color w:val="A6A6A6" w:themeColor="background1" w:themeShade="A6"/>
              </w:rPr>
              <w:t>以</w:t>
            </w:r>
            <w:r w:rsidRPr="00FA2CD6">
              <w:rPr>
                <w:rFonts w:hint="eastAsia"/>
                <w:color w:val="A6A6A6" w:themeColor="background1" w:themeShade="A6"/>
              </w:rPr>
              <w:t>F</w:t>
            </w:r>
            <w:r w:rsidRPr="00FA2CD6">
              <w:rPr>
                <w:color w:val="A6A6A6" w:themeColor="background1" w:themeShade="A6"/>
              </w:rPr>
              <w:t>IB</w:t>
            </w:r>
            <w:r w:rsidR="005F7979" w:rsidRPr="00FA2CD6">
              <w:rPr>
                <w:rFonts w:hint="eastAsia"/>
                <w:color w:val="A6A6A6" w:themeColor="background1" w:themeShade="A6"/>
              </w:rPr>
              <w:t>製</w:t>
            </w:r>
            <w:r w:rsidRPr="00FA2CD6">
              <w:rPr>
                <w:rFonts w:hint="eastAsia"/>
                <w:color w:val="A6A6A6" w:themeColor="background1" w:themeShade="A6"/>
              </w:rPr>
              <w:t>備樣品</w:t>
            </w:r>
            <w:r w:rsidR="005F7979" w:rsidRPr="00FA2CD6">
              <w:rPr>
                <w:rFonts w:hint="eastAsia"/>
                <w:color w:val="A6A6A6" w:themeColor="background1" w:themeShade="A6"/>
              </w:rPr>
              <w:t>及</w:t>
            </w:r>
            <w:r w:rsidRPr="00FA2CD6">
              <w:rPr>
                <w:rFonts w:hint="eastAsia"/>
                <w:color w:val="A6A6A6" w:themeColor="background1" w:themeShade="A6"/>
              </w:rPr>
              <w:t>TE</w:t>
            </w:r>
            <w:r w:rsidRPr="00FA2CD6">
              <w:rPr>
                <w:color w:val="A6A6A6" w:themeColor="background1" w:themeShade="A6"/>
              </w:rPr>
              <w:t>M</w:t>
            </w:r>
            <w:r w:rsidR="005F7979" w:rsidRPr="00FA2CD6">
              <w:rPr>
                <w:rFonts w:hint="eastAsia"/>
                <w:color w:val="A6A6A6" w:themeColor="background1" w:themeShade="A6"/>
              </w:rPr>
              <w:t>影像</w:t>
            </w:r>
            <w:r w:rsidRPr="00FA2CD6">
              <w:rPr>
                <w:rFonts w:hint="eastAsia"/>
                <w:color w:val="A6A6A6" w:themeColor="background1" w:themeShade="A6"/>
              </w:rPr>
              <w:t>分析</w:t>
            </w:r>
          </w:p>
        </w:tc>
      </w:tr>
      <w:tr w:rsidR="002E6380" w:rsidRPr="00BD69D5" w14:paraId="66631178" w14:textId="77777777" w:rsidTr="00D41216">
        <w:trPr>
          <w:trHeight w:val="734"/>
          <w:jc w:val="center"/>
        </w:trPr>
        <w:tc>
          <w:tcPr>
            <w:tcW w:w="652" w:type="pct"/>
            <w:vAlign w:val="center"/>
          </w:tcPr>
          <w:p w14:paraId="07121AB0" w14:textId="77777777" w:rsidR="00274D9D" w:rsidRPr="00FA2CD6" w:rsidRDefault="000969F2" w:rsidP="002E6380">
            <w:pPr>
              <w:jc w:val="center"/>
              <w:rPr>
                <w:color w:val="A6A6A6" w:themeColor="background1" w:themeShade="A6"/>
              </w:rPr>
            </w:pPr>
            <w:r w:rsidRPr="00FA2CD6">
              <w:rPr>
                <w:color w:val="A6A6A6" w:themeColor="background1" w:themeShade="A6"/>
              </w:rPr>
              <w:t>範例</w:t>
            </w:r>
          </w:p>
        </w:tc>
        <w:tc>
          <w:tcPr>
            <w:tcW w:w="1789" w:type="pct"/>
            <w:vAlign w:val="center"/>
          </w:tcPr>
          <w:p w14:paraId="5C9678D3" w14:textId="77777777" w:rsidR="00274D9D" w:rsidRPr="00FA2CD6" w:rsidRDefault="000969F2" w:rsidP="000969F2">
            <w:pPr>
              <w:rPr>
                <w:color w:val="A6A6A6" w:themeColor="background1" w:themeShade="A6"/>
              </w:rPr>
            </w:pPr>
            <w:r w:rsidRPr="00FA2CD6">
              <w:rPr>
                <w:rFonts w:ascii="標楷體" w:hAnsi="標楷體" w:hint="eastAsia"/>
                <w:color w:val="A6A6A6" w:themeColor="background1" w:themeShade="A6"/>
              </w:rPr>
              <w:t>樣品晶體取向分析</w:t>
            </w:r>
          </w:p>
        </w:tc>
        <w:tc>
          <w:tcPr>
            <w:tcW w:w="2559" w:type="pct"/>
            <w:vAlign w:val="center"/>
          </w:tcPr>
          <w:p w14:paraId="13A61AE9" w14:textId="77777777" w:rsidR="00274D9D" w:rsidRPr="00FA2CD6" w:rsidRDefault="007E0953" w:rsidP="000969F2">
            <w:pPr>
              <w:rPr>
                <w:color w:val="A6A6A6" w:themeColor="background1" w:themeShade="A6"/>
              </w:rPr>
            </w:pPr>
            <w:r w:rsidRPr="00FA2CD6">
              <w:rPr>
                <w:rFonts w:ascii="標楷體" w:hAnsi="標楷體" w:hint="eastAsia"/>
                <w:color w:val="A6A6A6" w:themeColor="background1" w:themeShade="A6"/>
              </w:rPr>
              <w:t>以</w:t>
            </w:r>
            <w:r w:rsidR="000969F2" w:rsidRPr="00FA2CD6">
              <w:rPr>
                <w:rFonts w:ascii="標楷體" w:hAnsi="標楷體" w:hint="eastAsia"/>
                <w:color w:val="A6A6A6" w:themeColor="background1" w:themeShade="A6"/>
              </w:rPr>
              <w:t>E</w:t>
            </w:r>
            <w:r w:rsidR="000969F2" w:rsidRPr="00FA2CD6">
              <w:rPr>
                <w:rFonts w:ascii="標楷體" w:hAnsi="標楷體"/>
                <w:color w:val="A6A6A6" w:themeColor="background1" w:themeShade="A6"/>
              </w:rPr>
              <w:t>BSD</w:t>
            </w:r>
            <w:r w:rsidRPr="00FA2CD6">
              <w:rPr>
                <w:rFonts w:ascii="標楷體" w:hAnsi="標楷體" w:hint="eastAsia"/>
                <w:color w:val="A6A6A6" w:themeColor="background1" w:themeShade="A6"/>
              </w:rPr>
              <w:t>進行分析</w:t>
            </w:r>
          </w:p>
        </w:tc>
      </w:tr>
      <w:tr w:rsidR="002E6380" w:rsidRPr="00BD69D5" w14:paraId="0560211E" w14:textId="77777777" w:rsidTr="000969F2">
        <w:trPr>
          <w:trHeight w:val="734"/>
          <w:jc w:val="center"/>
        </w:trPr>
        <w:tc>
          <w:tcPr>
            <w:tcW w:w="652" w:type="pct"/>
          </w:tcPr>
          <w:p w14:paraId="01A2049C" w14:textId="77777777" w:rsidR="00274D9D" w:rsidRPr="00BD69D5" w:rsidRDefault="00274D9D" w:rsidP="002E6380">
            <w:pPr>
              <w:jc w:val="center"/>
            </w:pPr>
          </w:p>
        </w:tc>
        <w:tc>
          <w:tcPr>
            <w:tcW w:w="1789" w:type="pct"/>
          </w:tcPr>
          <w:p w14:paraId="3F978A3F" w14:textId="77777777" w:rsidR="00274D9D" w:rsidRPr="00BD69D5" w:rsidRDefault="00274D9D" w:rsidP="002E6380">
            <w:pPr>
              <w:jc w:val="center"/>
            </w:pPr>
          </w:p>
        </w:tc>
        <w:tc>
          <w:tcPr>
            <w:tcW w:w="2559" w:type="pct"/>
          </w:tcPr>
          <w:p w14:paraId="339F67DC" w14:textId="77777777" w:rsidR="00274D9D" w:rsidRPr="00BD69D5" w:rsidRDefault="00274D9D" w:rsidP="002E6380">
            <w:pPr>
              <w:jc w:val="center"/>
            </w:pPr>
          </w:p>
        </w:tc>
      </w:tr>
      <w:tr w:rsidR="002E6380" w:rsidRPr="00BD69D5" w14:paraId="7061EFBC" w14:textId="77777777" w:rsidTr="000969F2">
        <w:trPr>
          <w:trHeight w:val="734"/>
          <w:jc w:val="center"/>
        </w:trPr>
        <w:tc>
          <w:tcPr>
            <w:tcW w:w="652" w:type="pct"/>
          </w:tcPr>
          <w:p w14:paraId="53E3263B" w14:textId="77777777" w:rsidR="006B0E09" w:rsidRPr="00BD69D5" w:rsidRDefault="006B0E09" w:rsidP="002E6380">
            <w:pPr>
              <w:jc w:val="center"/>
            </w:pPr>
          </w:p>
        </w:tc>
        <w:tc>
          <w:tcPr>
            <w:tcW w:w="1789" w:type="pct"/>
          </w:tcPr>
          <w:p w14:paraId="4C3E9753" w14:textId="77777777" w:rsidR="006B0E09" w:rsidRPr="00BD69D5" w:rsidRDefault="006B0E09" w:rsidP="002E6380">
            <w:pPr>
              <w:jc w:val="center"/>
            </w:pPr>
          </w:p>
        </w:tc>
        <w:tc>
          <w:tcPr>
            <w:tcW w:w="2559" w:type="pct"/>
          </w:tcPr>
          <w:p w14:paraId="18402897" w14:textId="77777777" w:rsidR="006B0E09" w:rsidRPr="00BD69D5" w:rsidRDefault="006B0E09" w:rsidP="002E6380">
            <w:pPr>
              <w:jc w:val="center"/>
            </w:pPr>
          </w:p>
        </w:tc>
      </w:tr>
    </w:tbl>
    <w:p w14:paraId="7836F90D" w14:textId="77777777" w:rsidR="00783DFC" w:rsidRDefault="00783DFC" w:rsidP="00783DFC">
      <w:pPr>
        <w:pStyle w:val="af1"/>
        <w:ind w:leftChars="0" w:left="720"/>
        <w:rPr>
          <w:highlight w:val="yellow"/>
        </w:rPr>
      </w:pPr>
    </w:p>
    <w:p w14:paraId="6FFD6E5E" w14:textId="77777777" w:rsidR="00231EC0" w:rsidRPr="00FA2CD6" w:rsidRDefault="00783DFC" w:rsidP="00783DFC">
      <w:pPr>
        <w:pStyle w:val="af1"/>
        <w:numPr>
          <w:ilvl w:val="0"/>
          <w:numId w:val="8"/>
        </w:numPr>
        <w:ind w:leftChars="0"/>
      </w:pPr>
      <w:r w:rsidRPr="00FA2CD6">
        <w:rPr>
          <w:rFonts w:hint="eastAsia"/>
        </w:rPr>
        <w:t>若為延續計畫，請</w:t>
      </w:r>
      <w:r w:rsidR="00231EC0" w:rsidRPr="00FA2CD6">
        <w:rPr>
          <w:rFonts w:hint="eastAsia"/>
        </w:rPr>
        <w:t>提供</w:t>
      </w:r>
      <w:r w:rsidRPr="00FA2CD6">
        <w:rPr>
          <w:rFonts w:hint="eastAsia"/>
        </w:rPr>
        <w:t>前一年度的</w:t>
      </w:r>
      <w:r w:rsidR="00231EC0" w:rsidRPr="00FA2CD6">
        <w:rPr>
          <w:rFonts w:hint="eastAsia"/>
        </w:rPr>
        <w:t>經費核銷比例</w:t>
      </w:r>
      <w:r w:rsidRPr="00FA2CD6">
        <w:rPr>
          <w:rFonts w:hint="eastAsia"/>
        </w:rPr>
        <w:t>(</w:t>
      </w:r>
      <w:r w:rsidRPr="00FA2CD6">
        <w:rPr>
          <w:rFonts w:hint="eastAsia"/>
        </w:rPr>
        <w:t>若無</w:t>
      </w:r>
      <w:proofErr w:type="gramStart"/>
      <w:r w:rsidRPr="00FA2CD6">
        <w:rPr>
          <w:rFonts w:hint="eastAsia"/>
        </w:rPr>
        <w:t>則免填</w:t>
      </w:r>
      <w:proofErr w:type="gramEnd"/>
      <w:r w:rsidRPr="00FA2CD6">
        <w:rPr>
          <w:rFonts w:hint="eastAsia"/>
        </w:rPr>
        <w:t>)</w:t>
      </w:r>
      <w:r w:rsidR="00231EC0" w:rsidRPr="00FA2CD6">
        <w:rPr>
          <w:rFonts w:hint="eastAsia"/>
        </w:rPr>
        <w:t>：</w:t>
      </w:r>
    </w:p>
    <w:tbl>
      <w:tblPr>
        <w:tblStyle w:val="ab"/>
        <w:tblW w:w="2011" w:type="pct"/>
        <w:tblInd w:w="392" w:type="dxa"/>
        <w:tblLook w:val="04A0" w:firstRow="1" w:lastRow="0" w:firstColumn="1" w:lastColumn="0" w:noHBand="0" w:noVBand="1"/>
      </w:tblPr>
      <w:tblGrid>
        <w:gridCol w:w="1913"/>
        <w:gridCol w:w="1914"/>
      </w:tblGrid>
      <w:tr w:rsidR="00231EC0" w14:paraId="4D94A66E" w14:textId="77777777" w:rsidTr="00FA2CD6">
        <w:tc>
          <w:tcPr>
            <w:tcW w:w="2499" w:type="pct"/>
          </w:tcPr>
          <w:p w14:paraId="687FF5B8" w14:textId="77777777" w:rsidR="00231EC0" w:rsidRPr="00FA2CD6" w:rsidRDefault="00231EC0" w:rsidP="00FA2CD6">
            <w:pPr>
              <w:jc w:val="center"/>
            </w:pPr>
            <w:r w:rsidRPr="00FA2CD6">
              <w:rPr>
                <w:rFonts w:hint="eastAsia"/>
              </w:rPr>
              <w:t>項目</w:t>
            </w:r>
          </w:p>
        </w:tc>
        <w:tc>
          <w:tcPr>
            <w:tcW w:w="2501" w:type="pct"/>
          </w:tcPr>
          <w:p w14:paraId="10029180" w14:textId="77777777" w:rsidR="00231EC0" w:rsidRDefault="00231EC0" w:rsidP="00FA2CD6">
            <w:pPr>
              <w:jc w:val="center"/>
            </w:pPr>
            <w:r w:rsidRPr="00FA2CD6">
              <w:rPr>
                <w:rFonts w:hint="eastAsia"/>
              </w:rPr>
              <w:t>占比</w:t>
            </w:r>
            <w:r w:rsidRPr="00FA2CD6">
              <w:rPr>
                <w:rFonts w:hint="eastAsia"/>
              </w:rPr>
              <w:t>(%)</w:t>
            </w:r>
          </w:p>
        </w:tc>
      </w:tr>
      <w:tr w:rsidR="00231EC0" w14:paraId="022365F4" w14:textId="77777777" w:rsidTr="00FA2CD6">
        <w:tc>
          <w:tcPr>
            <w:tcW w:w="2499" w:type="pct"/>
          </w:tcPr>
          <w:p w14:paraId="5AC19603" w14:textId="77777777" w:rsidR="00231EC0" w:rsidRDefault="00231EC0" w:rsidP="00FA2CD6">
            <w:pPr>
              <w:jc w:val="center"/>
            </w:pPr>
            <w:r>
              <w:t>檢測費</w:t>
            </w:r>
          </w:p>
        </w:tc>
        <w:tc>
          <w:tcPr>
            <w:tcW w:w="2501" w:type="pct"/>
          </w:tcPr>
          <w:p w14:paraId="4FA4D8F1" w14:textId="77777777" w:rsidR="00231EC0" w:rsidRDefault="00231EC0" w:rsidP="00FA2CD6">
            <w:pPr>
              <w:jc w:val="center"/>
            </w:pPr>
          </w:p>
        </w:tc>
      </w:tr>
      <w:tr w:rsidR="00231EC0" w14:paraId="6FC12601" w14:textId="77777777" w:rsidTr="00FA2CD6">
        <w:tc>
          <w:tcPr>
            <w:tcW w:w="2499" w:type="pct"/>
          </w:tcPr>
          <w:p w14:paraId="230AF14C" w14:textId="77777777" w:rsidR="00231EC0" w:rsidRDefault="00231EC0" w:rsidP="00FA2CD6">
            <w:pPr>
              <w:jc w:val="center"/>
            </w:pPr>
            <w:r>
              <w:t>管理費</w:t>
            </w:r>
          </w:p>
        </w:tc>
        <w:tc>
          <w:tcPr>
            <w:tcW w:w="2501" w:type="pct"/>
          </w:tcPr>
          <w:p w14:paraId="75D7B82A" w14:textId="77777777" w:rsidR="00231EC0" w:rsidRDefault="00231EC0" w:rsidP="00FA2CD6">
            <w:pPr>
              <w:jc w:val="center"/>
            </w:pPr>
          </w:p>
        </w:tc>
      </w:tr>
      <w:tr w:rsidR="00231EC0" w14:paraId="09550D90" w14:textId="77777777" w:rsidTr="00FA2CD6">
        <w:tc>
          <w:tcPr>
            <w:tcW w:w="2499" w:type="pct"/>
          </w:tcPr>
          <w:p w14:paraId="5FDBF337" w14:textId="77777777" w:rsidR="00231EC0" w:rsidRDefault="00231EC0" w:rsidP="00FA2CD6">
            <w:pPr>
              <w:jc w:val="center"/>
            </w:pPr>
            <w:r>
              <w:t>其他</w:t>
            </w:r>
          </w:p>
        </w:tc>
        <w:tc>
          <w:tcPr>
            <w:tcW w:w="2501" w:type="pct"/>
          </w:tcPr>
          <w:p w14:paraId="140E72C1" w14:textId="77777777" w:rsidR="00231EC0" w:rsidRDefault="00231EC0" w:rsidP="00FA2CD6">
            <w:pPr>
              <w:jc w:val="center"/>
            </w:pPr>
          </w:p>
        </w:tc>
      </w:tr>
    </w:tbl>
    <w:p w14:paraId="1EF610AD" w14:textId="77777777" w:rsidR="005822E1" w:rsidRDefault="00231EC0" w:rsidP="00211683">
      <w:pPr>
        <w:pStyle w:val="1"/>
        <w:ind w:left="-240" w:right="-240"/>
      </w:pPr>
      <w:r>
        <w:t>六、</w:t>
      </w:r>
      <w:r w:rsidR="000C2663" w:rsidRPr="00BD69D5">
        <w:t>預期</w:t>
      </w:r>
      <w:r w:rsidR="0045435C" w:rsidRPr="00BD69D5">
        <w:t>可分享</w:t>
      </w:r>
      <w:r w:rsidR="007E6B02" w:rsidRPr="00BD69D5">
        <w:t>給</w:t>
      </w:r>
      <w:proofErr w:type="gramStart"/>
      <w:r w:rsidR="007E6B02" w:rsidRPr="00BD69D5">
        <w:t>閎</w:t>
      </w:r>
      <w:proofErr w:type="gramEnd"/>
      <w:r w:rsidR="007E6B02" w:rsidRPr="00BD69D5">
        <w:t>康</w:t>
      </w:r>
      <w:r w:rsidR="0045435C" w:rsidRPr="00BD69D5">
        <w:t>科技</w:t>
      </w:r>
      <w:r w:rsidR="007E6B02" w:rsidRPr="00BD69D5">
        <w:t>之研究方法或成果</w:t>
      </w:r>
      <w:r w:rsidR="003C6EFC" w:rsidRPr="00BD69D5">
        <w:t>：</w:t>
      </w:r>
      <w:bookmarkStart w:id="0" w:name="_GoBack"/>
      <w:bookmarkEnd w:id="0"/>
    </w:p>
    <w:p w14:paraId="60EA7BA3" w14:textId="00865D0F" w:rsidR="005822E1" w:rsidRDefault="005822E1" w:rsidP="005822E1">
      <w:pPr>
        <w:ind w:firstLine="480"/>
      </w:pPr>
    </w:p>
    <w:p w14:paraId="3DACC0F2" w14:textId="77777777" w:rsidR="008A7787" w:rsidRPr="00783DFC" w:rsidRDefault="008A7787" w:rsidP="005822E1">
      <w:pPr>
        <w:ind w:firstLine="480"/>
      </w:pPr>
    </w:p>
    <w:p w14:paraId="1E95FE4C" w14:textId="77777777" w:rsidR="00A351CD" w:rsidRDefault="005822E1" w:rsidP="00211683">
      <w:pPr>
        <w:pStyle w:val="1"/>
        <w:ind w:left="-240" w:right="-240"/>
      </w:pPr>
      <w:r>
        <w:rPr>
          <w:rFonts w:hint="eastAsia"/>
        </w:rPr>
        <w:t>七、</w:t>
      </w:r>
      <w:r w:rsidRPr="005822E1">
        <w:rPr>
          <w:rFonts w:hint="eastAsia"/>
        </w:rPr>
        <w:t>智慧財產權之分配使用</w:t>
      </w:r>
      <w:r w:rsidRPr="005822E1">
        <w:rPr>
          <w:rFonts w:hint="eastAsia"/>
        </w:rPr>
        <w:t xml:space="preserve"> (</w:t>
      </w:r>
      <w:r w:rsidRPr="005822E1">
        <w:rPr>
          <w:rFonts w:hint="eastAsia"/>
        </w:rPr>
        <w:t>選題作答</w:t>
      </w:r>
      <w:r w:rsidRPr="005822E1">
        <w:rPr>
          <w:rFonts w:hint="eastAsia"/>
        </w:rPr>
        <w:t>)</w:t>
      </w:r>
    </w:p>
    <w:p w14:paraId="7B497A87" w14:textId="77777777" w:rsidR="00A351CD" w:rsidRPr="00FF27D9" w:rsidRDefault="00A351CD" w:rsidP="00211683">
      <w:pPr>
        <w:pStyle w:val="af1"/>
        <w:ind w:left="240"/>
      </w:pPr>
      <w:r w:rsidRPr="00FF27D9">
        <w:rPr>
          <w:rFonts w:hint="eastAsia"/>
        </w:rPr>
        <w:t>本計畫所衍生之智慧財產權之分配使用得在</w:t>
      </w:r>
      <w:proofErr w:type="gramStart"/>
      <w:r w:rsidRPr="00FF27D9">
        <w:rPr>
          <w:rFonts w:hint="eastAsia"/>
        </w:rPr>
        <w:t>閎</w:t>
      </w:r>
      <w:proofErr w:type="gramEnd"/>
      <w:r w:rsidRPr="00FF27D9">
        <w:rPr>
          <w:rFonts w:hint="eastAsia"/>
        </w:rPr>
        <w:t>康與各校服務中心之簽約自行定義；如無特別考量，以雙方均分共有為原則。</w:t>
      </w:r>
    </w:p>
    <w:p w14:paraId="4CEE93D7" w14:textId="77777777" w:rsidR="005822E1" w:rsidRDefault="005822E1" w:rsidP="005822E1">
      <w:pPr>
        <w:ind w:firstLine="480"/>
      </w:pPr>
    </w:p>
    <w:p w14:paraId="77AA7040" w14:textId="77777777" w:rsidR="005822E1" w:rsidRPr="005822E1" w:rsidRDefault="005822E1" w:rsidP="005822E1">
      <w:pPr>
        <w:ind w:firstLine="480"/>
      </w:pPr>
    </w:p>
    <w:p w14:paraId="60A13C96" w14:textId="77777777" w:rsidR="005822E1" w:rsidRDefault="005822E1" w:rsidP="00211683">
      <w:pPr>
        <w:pStyle w:val="1"/>
        <w:ind w:left="-240" w:right="-240"/>
      </w:pPr>
      <w:r>
        <w:rPr>
          <w:rFonts w:hint="eastAsia"/>
        </w:rPr>
        <w:t>八、</w:t>
      </w:r>
      <w:r w:rsidRPr="005822E1">
        <w:rPr>
          <w:rFonts w:hint="eastAsia"/>
        </w:rPr>
        <w:t>本計畫主持人聲明</w:t>
      </w:r>
    </w:p>
    <w:p w14:paraId="249E31B7" w14:textId="77777777" w:rsidR="00170480" w:rsidRDefault="005822E1" w:rsidP="00211683">
      <w:pPr>
        <w:pStyle w:val="af1"/>
        <w:ind w:left="240"/>
      </w:pPr>
      <w:r w:rsidRPr="005822E1">
        <w:rPr>
          <w:rFonts w:hint="eastAsia"/>
        </w:rPr>
        <w:t>本計畫是否</w:t>
      </w:r>
      <w:r w:rsidRPr="005822E1">
        <w:rPr>
          <w:rFonts w:hint="eastAsia"/>
        </w:rPr>
        <w:t>(</w:t>
      </w:r>
      <w:r w:rsidRPr="005822E1">
        <w:rPr>
          <w:rFonts w:hint="eastAsia"/>
        </w:rPr>
        <w:t>曾</w:t>
      </w:r>
      <w:r w:rsidRPr="005822E1">
        <w:rPr>
          <w:rFonts w:hint="eastAsia"/>
        </w:rPr>
        <w:t>)</w:t>
      </w:r>
      <w:proofErr w:type="gramStart"/>
      <w:r w:rsidRPr="005822E1">
        <w:rPr>
          <w:rFonts w:hint="eastAsia"/>
        </w:rPr>
        <w:t>接受或擬向</w:t>
      </w:r>
      <w:proofErr w:type="gramEnd"/>
      <w:r w:rsidRPr="005822E1">
        <w:rPr>
          <w:rFonts w:hint="eastAsia"/>
        </w:rPr>
        <w:t>其他機構、單位或公司</w:t>
      </w:r>
      <w:r w:rsidRPr="005822E1">
        <w:rPr>
          <w:rFonts w:hint="eastAsia"/>
          <w:b/>
        </w:rPr>
        <w:t>申請</w:t>
      </w:r>
      <w:r w:rsidRPr="005822E1">
        <w:rPr>
          <w:rFonts w:hint="eastAsia"/>
        </w:rPr>
        <w:t>補助</w:t>
      </w:r>
      <w:r w:rsidR="00FF27D9">
        <w:rPr>
          <w:rFonts w:hint="eastAsia"/>
        </w:rPr>
        <w:t>？</w:t>
      </w:r>
      <w:r w:rsidRPr="005822E1">
        <w:rPr>
          <w:rFonts w:hint="eastAsia"/>
        </w:rPr>
        <w:t xml:space="preserve"> </w:t>
      </w:r>
      <w:r w:rsidRPr="005822E1">
        <w:sym w:font="Wingdings 2" w:char="F0A3"/>
      </w:r>
      <w:r w:rsidRPr="005822E1">
        <w:rPr>
          <w:rFonts w:ascii="標楷體" w:hAnsi="標楷體" w:hint="eastAsia"/>
        </w:rPr>
        <w:t xml:space="preserve"> </w:t>
      </w:r>
      <w:r w:rsidRPr="005822E1">
        <w:rPr>
          <w:rFonts w:hint="eastAsia"/>
        </w:rPr>
        <w:t>是</w:t>
      </w:r>
      <w:r w:rsidR="00A351CD">
        <w:rPr>
          <w:rFonts w:hint="eastAsia"/>
        </w:rPr>
        <w:t xml:space="preserve"> </w:t>
      </w:r>
      <w:r w:rsidR="00FF27D9">
        <w:rPr>
          <w:rFonts w:hint="eastAsia"/>
        </w:rPr>
        <w:t xml:space="preserve"> </w:t>
      </w:r>
      <w:r w:rsidRPr="005822E1">
        <w:sym w:font="Wingdings 2" w:char="F0A3"/>
      </w:r>
      <w:r w:rsidRPr="005822E1">
        <w:rPr>
          <w:rFonts w:ascii="標楷體" w:hAnsi="標楷體" w:hint="eastAsia"/>
        </w:rPr>
        <w:t xml:space="preserve"> </w:t>
      </w:r>
      <w:r w:rsidRPr="005822E1">
        <w:rPr>
          <w:rFonts w:hint="eastAsia"/>
        </w:rPr>
        <w:t>否；如「是」，</w:t>
      </w:r>
      <w:proofErr w:type="gramStart"/>
      <w:r w:rsidRPr="005822E1">
        <w:rPr>
          <w:rFonts w:hint="eastAsia"/>
        </w:rPr>
        <w:t>請敘明</w:t>
      </w:r>
      <w:proofErr w:type="gramEnd"/>
      <w:r w:rsidRPr="005822E1">
        <w:rPr>
          <w:rFonts w:hint="eastAsia"/>
        </w:rPr>
        <w:t>機構、單位或公司與計畫之名稱：</w:t>
      </w:r>
    </w:p>
    <w:p w14:paraId="63E6108C" w14:textId="77777777" w:rsidR="00170480" w:rsidRDefault="00170480" w:rsidP="00170480">
      <w:pPr>
        <w:ind w:firstLine="480"/>
      </w:pPr>
    </w:p>
    <w:p w14:paraId="535214B3" w14:textId="2772DC1C" w:rsidR="00170480" w:rsidRDefault="00170480" w:rsidP="00170480">
      <w:pPr>
        <w:ind w:firstLine="480"/>
      </w:pPr>
    </w:p>
    <w:p w14:paraId="7C72D517" w14:textId="77777777" w:rsidR="008A7787" w:rsidRPr="00170480" w:rsidRDefault="008A7787" w:rsidP="00170480">
      <w:pPr>
        <w:ind w:firstLine="480"/>
      </w:pPr>
    </w:p>
    <w:p w14:paraId="0EF0F1FE" w14:textId="77777777" w:rsidR="00B00DF3" w:rsidRPr="00BD69D5" w:rsidRDefault="005822E1" w:rsidP="00211683">
      <w:pPr>
        <w:pStyle w:val="1"/>
        <w:ind w:left="-240" w:right="-240"/>
      </w:pPr>
      <w:r>
        <w:rPr>
          <w:rFonts w:hint="eastAsia"/>
        </w:rPr>
        <w:t>九、</w:t>
      </w:r>
      <w:r w:rsidR="00610813" w:rsidRPr="00BD69D5">
        <w:t>請簡述</w:t>
      </w:r>
      <w:r w:rsidR="00FD5E1A" w:rsidRPr="00BD69D5">
        <w:t>主要研究人力</w:t>
      </w:r>
      <w:r w:rsidR="00610813" w:rsidRPr="00BD69D5">
        <w:t>個人學經歷，並提供</w:t>
      </w:r>
      <w:r w:rsidR="00610813" w:rsidRPr="00AF72DF">
        <w:rPr>
          <w:rFonts w:ascii="Times New Roman" w:hAnsi="Times New Roman" w:cs="Times New Roman"/>
          <w:bCs w:val="0"/>
          <w:kern w:val="2"/>
          <w:szCs w:val="22"/>
        </w:rPr>
        <w:t>2</w:t>
      </w:r>
      <w:r w:rsidR="00610813" w:rsidRPr="00AF72DF">
        <w:t>到</w:t>
      </w:r>
      <w:r w:rsidR="00610813" w:rsidRPr="00AF72DF">
        <w:rPr>
          <w:rFonts w:ascii="Times New Roman" w:hAnsi="Times New Roman" w:cs="Times New Roman"/>
          <w:bCs w:val="0"/>
          <w:kern w:val="2"/>
          <w:szCs w:val="22"/>
        </w:rPr>
        <w:t>3</w:t>
      </w:r>
      <w:r w:rsidR="00610813" w:rsidRPr="00BD69D5">
        <w:t>件</w:t>
      </w:r>
      <w:r w:rsidR="0045435C" w:rsidRPr="00BD69D5">
        <w:t>代表性</w:t>
      </w:r>
      <w:r w:rsidR="00610813" w:rsidRPr="00BD69D5">
        <w:t>著作或論文</w:t>
      </w:r>
      <w:r w:rsidR="0045435C" w:rsidRPr="00BD69D5">
        <w:t>供參</w:t>
      </w:r>
    </w:p>
    <w:p w14:paraId="4C806461" w14:textId="77777777" w:rsidR="00021B71" w:rsidRPr="001A4941" w:rsidRDefault="00021B71" w:rsidP="001A4941">
      <w:pPr>
        <w:widowControl/>
        <w:rPr>
          <w:rFonts w:ascii="Times New Roman" w:hAnsi="Times New Roman" w:cs="Times New Roman"/>
          <w:szCs w:val="24"/>
        </w:rPr>
      </w:pPr>
    </w:p>
    <w:sectPr w:rsidR="00021B71" w:rsidRPr="001A4941" w:rsidSect="003F0F05">
      <w:footerReference w:type="default" r:id="rId8"/>
      <w:pgSz w:w="11906" w:h="16838"/>
      <w:pgMar w:top="1276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10E5" w14:textId="77777777" w:rsidR="00144668" w:rsidRDefault="00144668" w:rsidP="00C664ED">
      <w:pPr>
        <w:ind w:firstLine="480"/>
      </w:pPr>
      <w:r>
        <w:separator/>
      </w:r>
    </w:p>
  </w:endnote>
  <w:endnote w:type="continuationSeparator" w:id="0">
    <w:p w14:paraId="03ADF988" w14:textId="77777777" w:rsidR="00144668" w:rsidRDefault="00144668" w:rsidP="00C664E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3763"/>
      <w:docPartObj>
        <w:docPartGallery w:val="Page Numbers (Bottom of Page)"/>
        <w:docPartUnique/>
      </w:docPartObj>
    </w:sdtPr>
    <w:sdtEndPr/>
    <w:sdtContent>
      <w:p w14:paraId="3DB08A34" w14:textId="77777777" w:rsidR="009D503E" w:rsidRDefault="009D503E" w:rsidP="00C664ED">
        <w:pPr>
          <w:pStyle w:val="a8"/>
          <w:ind w:firstLine="4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F2" w:rsidRPr="000969F2">
          <w:rPr>
            <w:noProof/>
            <w:lang w:val="zh-TW"/>
          </w:rPr>
          <w:t>1</w:t>
        </w:r>
        <w:r>
          <w:fldChar w:fldCharType="end"/>
        </w:r>
      </w:p>
    </w:sdtContent>
  </w:sdt>
  <w:p w14:paraId="38B2D531" w14:textId="77777777" w:rsidR="009D503E" w:rsidRDefault="009D503E" w:rsidP="00C664ED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641D" w14:textId="77777777" w:rsidR="00144668" w:rsidRDefault="00144668" w:rsidP="00C664ED">
      <w:pPr>
        <w:ind w:firstLine="480"/>
      </w:pPr>
      <w:r>
        <w:separator/>
      </w:r>
    </w:p>
  </w:footnote>
  <w:footnote w:type="continuationSeparator" w:id="0">
    <w:p w14:paraId="5E7E3DB4" w14:textId="77777777" w:rsidR="00144668" w:rsidRDefault="00144668" w:rsidP="00C664ED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3A8"/>
    <w:multiLevelType w:val="multilevel"/>
    <w:tmpl w:val="599E9F66"/>
    <w:lvl w:ilvl="0">
      <w:start w:val="1"/>
      <w:numFmt w:val="taiwaneseCountingThousand"/>
      <w:pStyle w:val="4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E415431"/>
    <w:multiLevelType w:val="hybridMultilevel"/>
    <w:tmpl w:val="35403804"/>
    <w:lvl w:ilvl="0" w:tplc="7B5604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2C0D4B"/>
    <w:multiLevelType w:val="hybridMultilevel"/>
    <w:tmpl w:val="6A04750E"/>
    <w:lvl w:ilvl="0" w:tplc="7B5604D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EBC7200"/>
    <w:multiLevelType w:val="hybridMultilevel"/>
    <w:tmpl w:val="8C563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3555C59"/>
    <w:multiLevelType w:val="hybridMultilevel"/>
    <w:tmpl w:val="19C4C37A"/>
    <w:lvl w:ilvl="0" w:tplc="7B5604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977EB0"/>
    <w:multiLevelType w:val="hybridMultilevel"/>
    <w:tmpl w:val="67687DF2"/>
    <w:lvl w:ilvl="0" w:tplc="7B5604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4F68C3A0">
      <w:start w:val="1"/>
      <w:numFmt w:val="taiwaneseCountingThousand"/>
      <w:lvlText w:val="%3、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D20A38"/>
    <w:multiLevelType w:val="hybridMultilevel"/>
    <w:tmpl w:val="C9122A8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A94063C"/>
    <w:multiLevelType w:val="hybridMultilevel"/>
    <w:tmpl w:val="D21CFB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D1"/>
    <w:rsid w:val="00006903"/>
    <w:rsid w:val="00011FEC"/>
    <w:rsid w:val="00021B71"/>
    <w:rsid w:val="00043856"/>
    <w:rsid w:val="00044D53"/>
    <w:rsid w:val="00047DE1"/>
    <w:rsid w:val="0005228D"/>
    <w:rsid w:val="00052F8A"/>
    <w:rsid w:val="000735CA"/>
    <w:rsid w:val="000741BF"/>
    <w:rsid w:val="00083F46"/>
    <w:rsid w:val="00085781"/>
    <w:rsid w:val="00090959"/>
    <w:rsid w:val="00093D24"/>
    <w:rsid w:val="000969F2"/>
    <w:rsid w:val="000A2B21"/>
    <w:rsid w:val="000A601D"/>
    <w:rsid w:val="000A7E40"/>
    <w:rsid w:val="000B3177"/>
    <w:rsid w:val="000C2082"/>
    <w:rsid w:val="000C2663"/>
    <w:rsid w:val="000C3C42"/>
    <w:rsid w:val="000E42CC"/>
    <w:rsid w:val="000F0602"/>
    <w:rsid w:val="000F55D4"/>
    <w:rsid w:val="000F615D"/>
    <w:rsid w:val="001002E7"/>
    <w:rsid w:val="00102480"/>
    <w:rsid w:val="00117E5B"/>
    <w:rsid w:val="001217E4"/>
    <w:rsid w:val="001218DD"/>
    <w:rsid w:val="00127F72"/>
    <w:rsid w:val="00130050"/>
    <w:rsid w:val="00130A99"/>
    <w:rsid w:val="00142D7A"/>
    <w:rsid w:val="001430F5"/>
    <w:rsid w:val="00144668"/>
    <w:rsid w:val="0014654C"/>
    <w:rsid w:val="00146B00"/>
    <w:rsid w:val="00155CD2"/>
    <w:rsid w:val="00163DE6"/>
    <w:rsid w:val="0016412A"/>
    <w:rsid w:val="001649D5"/>
    <w:rsid w:val="00166C0A"/>
    <w:rsid w:val="00170480"/>
    <w:rsid w:val="0019529B"/>
    <w:rsid w:val="0019586B"/>
    <w:rsid w:val="00196B56"/>
    <w:rsid w:val="001A4941"/>
    <w:rsid w:val="001B1D44"/>
    <w:rsid w:val="001B7D42"/>
    <w:rsid w:val="001C4F25"/>
    <w:rsid w:val="001C6B04"/>
    <w:rsid w:val="001D4E78"/>
    <w:rsid w:val="001E247A"/>
    <w:rsid w:val="001F4584"/>
    <w:rsid w:val="002036AC"/>
    <w:rsid w:val="00211683"/>
    <w:rsid w:val="0021264C"/>
    <w:rsid w:val="002248AB"/>
    <w:rsid w:val="00230C8B"/>
    <w:rsid w:val="00231EC0"/>
    <w:rsid w:val="002741C1"/>
    <w:rsid w:val="00274D9D"/>
    <w:rsid w:val="00275E5C"/>
    <w:rsid w:val="00292C7A"/>
    <w:rsid w:val="00294020"/>
    <w:rsid w:val="00296BB7"/>
    <w:rsid w:val="002B374F"/>
    <w:rsid w:val="002C5E7C"/>
    <w:rsid w:val="002C66E1"/>
    <w:rsid w:val="002C7AB0"/>
    <w:rsid w:val="002D1265"/>
    <w:rsid w:val="002D2743"/>
    <w:rsid w:val="002E6380"/>
    <w:rsid w:val="002F4F50"/>
    <w:rsid w:val="002F5205"/>
    <w:rsid w:val="00307041"/>
    <w:rsid w:val="003110D9"/>
    <w:rsid w:val="00320DB5"/>
    <w:rsid w:val="003341E7"/>
    <w:rsid w:val="0035044D"/>
    <w:rsid w:val="00351FD6"/>
    <w:rsid w:val="00362083"/>
    <w:rsid w:val="00363968"/>
    <w:rsid w:val="003833EB"/>
    <w:rsid w:val="003966AF"/>
    <w:rsid w:val="0039752C"/>
    <w:rsid w:val="003A1D08"/>
    <w:rsid w:val="003A270A"/>
    <w:rsid w:val="003B53F5"/>
    <w:rsid w:val="003C6EFC"/>
    <w:rsid w:val="003C7B8E"/>
    <w:rsid w:val="003F0F05"/>
    <w:rsid w:val="003F1C44"/>
    <w:rsid w:val="003F1CEA"/>
    <w:rsid w:val="004017DD"/>
    <w:rsid w:val="00403682"/>
    <w:rsid w:val="00412783"/>
    <w:rsid w:val="0041522B"/>
    <w:rsid w:val="004173D9"/>
    <w:rsid w:val="004309D1"/>
    <w:rsid w:val="004406B0"/>
    <w:rsid w:val="00446DC6"/>
    <w:rsid w:val="00452B56"/>
    <w:rsid w:val="0045435C"/>
    <w:rsid w:val="00495019"/>
    <w:rsid w:val="004B2B32"/>
    <w:rsid w:val="004B651D"/>
    <w:rsid w:val="004C651D"/>
    <w:rsid w:val="004C79E7"/>
    <w:rsid w:val="004E5148"/>
    <w:rsid w:val="004E7E50"/>
    <w:rsid w:val="004F0BA7"/>
    <w:rsid w:val="005005D7"/>
    <w:rsid w:val="00512B4E"/>
    <w:rsid w:val="00516932"/>
    <w:rsid w:val="005346DB"/>
    <w:rsid w:val="00554545"/>
    <w:rsid w:val="00554F68"/>
    <w:rsid w:val="00577ADD"/>
    <w:rsid w:val="005822E1"/>
    <w:rsid w:val="005930C6"/>
    <w:rsid w:val="00595375"/>
    <w:rsid w:val="005A255A"/>
    <w:rsid w:val="005C63A8"/>
    <w:rsid w:val="005D67F6"/>
    <w:rsid w:val="005E6D5B"/>
    <w:rsid w:val="005F4DB3"/>
    <w:rsid w:val="005F5FCA"/>
    <w:rsid w:val="005F7979"/>
    <w:rsid w:val="00605927"/>
    <w:rsid w:val="00606EFA"/>
    <w:rsid w:val="00610813"/>
    <w:rsid w:val="00611D3D"/>
    <w:rsid w:val="00635083"/>
    <w:rsid w:val="006421B9"/>
    <w:rsid w:val="0065231C"/>
    <w:rsid w:val="0065492D"/>
    <w:rsid w:val="006642D9"/>
    <w:rsid w:val="00675C58"/>
    <w:rsid w:val="00682F28"/>
    <w:rsid w:val="006A48D2"/>
    <w:rsid w:val="006A6C0D"/>
    <w:rsid w:val="006B0E09"/>
    <w:rsid w:val="006C1E56"/>
    <w:rsid w:val="006D3AD5"/>
    <w:rsid w:val="006D4849"/>
    <w:rsid w:val="00701171"/>
    <w:rsid w:val="00712AC8"/>
    <w:rsid w:val="00713A6A"/>
    <w:rsid w:val="00715A62"/>
    <w:rsid w:val="0072352F"/>
    <w:rsid w:val="007430EA"/>
    <w:rsid w:val="00756D5E"/>
    <w:rsid w:val="00766A34"/>
    <w:rsid w:val="007730FC"/>
    <w:rsid w:val="00773104"/>
    <w:rsid w:val="00783B6D"/>
    <w:rsid w:val="00783DBB"/>
    <w:rsid w:val="00783DFC"/>
    <w:rsid w:val="007A38C3"/>
    <w:rsid w:val="007A4974"/>
    <w:rsid w:val="007A4FEF"/>
    <w:rsid w:val="007A7EE4"/>
    <w:rsid w:val="007B18F3"/>
    <w:rsid w:val="007B1DBB"/>
    <w:rsid w:val="007C1712"/>
    <w:rsid w:val="007D5C10"/>
    <w:rsid w:val="007E0953"/>
    <w:rsid w:val="007E6B02"/>
    <w:rsid w:val="007E75B4"/>
    <w:rsid w:val="007F4272"/>
    <w:rsid w:val="007F523B"/>
    <w:rsid w:val="007F6639"/>
    <w:rsid w:val="008148D3"/>
    <w:rsid w:val="00816497"/>
    <w:rsid w:val="00833D75"/>
    <w:rsid w:val="0084560D"/>
    <w:rsid w:val="00850AB8"/>
    <w:rsid w:val="00871810"/>
    <w:rsid w:val="00875E80"/>
    <w:rsid w:val="00877A7F"/>
    <w:rsid w:val="00891162"/>
    <w:rsid w:val="00892774"/>
    <w:rsid w:val="0089518D"/>
    <w:rsid w:val="008A30AC"/>
    <w:rsid w:val="008A7787"/>
    <w:rsid w:val="008C2BF6"/>
    <w:rsid w:val="008C6B39"/>
    <w:rsid w:val="008D3797"/>
    <w:rsid w:val="008D47B1"/>
    <w:rsid w:val="008F06C1"/>
    <w:rsid w:val="008F45F1"/>
    <w:rsid w:val="008F564F"/>
    <w:rsid w:val="00900F79"/>
    <w:rsid w:val="009016C5"/>
    <w:rsid w:val="00902387"/>
    <w:rsid w:val="00903B0F"/>
    <w:rsid w:val="0091188F"/>
    <w:rsid w:val="0092104C"/>
    <w:rsid w:val="00925A9E"/>
    <w:rsid w:val="00937A30"/>
    <w:rsid w:val="00943F9E"/>
    <w:rsid w:val="00944E0E"/>
    <w:rsid w:val="00946303"/>
    <w:rsid w:val="009769F9"/>
    <w:rsid w:val="0097762F"/>
    <w:rsid w:val="00996C9F"/>
    <w:rsid w:val="009974EB"/>
    <w:rsid w:val="009C7A57"/>
    <w:rsid w:val="009D503E"/>
    <w:rsid w:val="009D667D"/>
    <w:rsid w:val="009F1CAF"/>
    <w:rsid w:val="009F4561"/>
    <w:rsid w:val="009F47F9"/>
    <w:rsid w:val="00A00B86"/>
    <w:rsid w:val="00A07255"/>
    <w:rsid w:val="00A10509"/>
    <w:rsid w:val="00A10D9B"/>
    <w:rsid w:val="00A11D2E"/>
    <w:rsid w:val="00A161B7"/>
    <w:rsid w:val="00A335EC"/>
    <w:rsid w:val="00A33FD6"/>
    <w:rsid w:val="00A351CD"/>
    <w:rsid w:val="00A452F4"/>
    <w:rsid w:val="00A46237"/>
    <w:rsid w:val="00A50004"/>
    <w:rsid w:val="00A5075D"/>
    <w:rsid w:val="00A50DBA"/>
    <w:rsid w:val="00A54A18"/>
    <w:rsid w:val="00A6464A"/>
    <w:rsid w:val="00A73B19"/>
    <w:rsid w:val="00A73CDC"/>
    <w:rsid w:val="00A85EF6"/>
    <w:rsid w:val="00AA3FCF"/>
    <w:rsid w:val="00AC3FEA"/>
    <w:rsid w:val="00AC485D"/>
    <w:rsid w:val="00AC4E80"/>
    <w:rsid w:val="00AF72DF"/>
    <w:rsid w:val="00B00021"/>
    <w:rsid w:val="00B00DF3"/>
    <w:rsid w:val="00B0479E"/>
    <w:rsid w:val="00B0511C"/>
    <w:rsid w:val="00B05C92"/>
    <w:rsid w:val="00B07CB8"/>
    <w:rsid w:val="00B14D17"/>
    <w:rsid w:val="00B21A1D"/>
    <w:rsid w:val="00B25E6B"/>
    <w:rsid w:val="00B30542"/>
    <w:rsid w:val="00B376BD"/>
    <w:rsid w:val="00B50A62"/>
    <w:rsid w:val="00B50FE1"/>
    <w:rsid w:val="00B5738D"/>
    <w:rsid w:val="00B61C8D"/>
    <w:rsid w:val="00B644DA"/>
    <w:rsid w:val="00B65597"/>
    <w:rsid w:val="00B665B6"/>
    <w:rsid w:val="00B737D1"/>
    <w:rsid w:val="00B763D3"/>
    <w:rsid w:val="00B77874"/>
    <w:rsid w:val="00B77A2F"/>
    <w:rsid w:val="00B81813"/>
    <w:rsid w:val="00B862CD"/>
    <w:rsid w:val="00B8680B"/>
    <w:rsid w:val="00B94BA1"/>
    <w:rsid w:val="00BA5D76"/>
    <w:rsid w:val="00BB7A4C"/>
    <w:rsid w:val="00BC64C3"/>
    <w:rsid w:val="00BC6638"/>
    <w:rsid w:val="00BC71F9"/>
    <w:rsid w:val="00BD69D5"/>
    <w:rsid w:val="00BE2095"/>
    <w:rsid w:val="00C0700D"/>
    <w:rsid w:val="00C11522"/>
    <w:rsid w:val="00C12E81"/>
    <w:rsid w:val="00C14966"/>
    <w:rsid w:val="00C15542"/>
    <w:rsid w:val="00C20B3C"/>
    <w:rsid w:val="00C23DBA"/>
    <w:rsid w:val="00C40A2F"/>
    <w:rsid w:val="00C43AEF"/>
    <w:rsid w:val="00C664ED"/>
    <w:rsid w:val="00C73B0D"/>
    <w:rsid w:val="00C76D89"/>
    <w:rsid w:val="00C84FD3"/>
    <w:rsid w:val="00C86714"/>
    <w:rsid w:val="00C93409"/>
    <w:rsid w:val="00C95BFC"/>
    <w:rsid w:val="00CA4240"/>
    <w:rsid w:val="00CA59B4"/>
    <w:rsid w:val="00CC0986"/>
    <w:rsid w:val="00CC7CE8"/>
    <w:rsid w:val="00CD277D"/>
    <w:rsid w:val="00CE0CFC"/>
    <w:rsid w:val="00CE5082"/>
    <w:rsid w:val="00CF366F"/>
    <w:rsid w:val="00CF5415"/>
    <w:rsid w:val="00CF5C68"/>
    <w:rsid w:val="00D03F42"/>
    <w:rsid w:val="00D125CB"/>
    <w:rsid w:val="00D12859"/>
    <w:rsid w:val="00D211B5"/>
    <w:rsid w:val="00D23E46"/>
    <w:rsid w:val="00D24292"/>
    <w:rsid w:val="00D41216"/>
    <w:rsid w:val="00D543BE"/>
    <w:rsid w:val="00D73979"/>
    <w:rsid w:val="00D7595F"/>
    <w:rsid w:val="00D75D31"/>
    <w:rsid w:val="00D806C2"/>
    <w:rsid w:val="00D83BCD"/>
    <w:rsid w:val="00D96369"/>
    <w:rsid w:val="00DA5340"/>
    <w:rsid w:val="00DB423B"/>
    <w:rsid w:val="00DB76C7"/>
    <w:rsid w:val="00DE1C9A"/>
    <w:rsid w:val="00DE3EE7"/>
    <w:rsid w:val="00DF4E2E"/>
    <w:rsid w:val="00DF7F14"/>
    <w:rsid w:val="00E05038"/>
    <w:rsid w:val="00E06CAB"/>
    <w:rsid w:val="00E11677"/>
    <w:rsid w:val="00E205FC"/>
    <w:rsid w:val="00E30527"/>
    <w:rsid w:val="00E30A57"/>
    <w:rsid w:val="00E4123D"/>
    <w:rsid w:val="00E43420"/>
    <w:rsid w:val="00E43C82"/>
    <w:rsid w:val="00E71081"/>
    <w:rsid w:val="00E7527F"/>
    <w:rsid w:val="00E82AC2"/>
    <w:rsid w:val="00E90966"/>
    <w:rsid w:val="00EA19D2"/>
    <w:rsid w:val="00EA254B"/>
    <w:rsid w:val="00EB2B6F"/>
    <w:rsid w:val="00EC2012"/>
    <w:rsid w:val="00EC43C9"/>
    <w:rsid w:val="00EC5F0F"/>
    <w:rsid w:val="00EF57D6"/>
    <w:rsid w:val="00EF76C3"/>
    <w:rsid w:val="00F21A81"/>
    <w:rsid w:val="00F22A97"/>
    <w:rsid w:val="00F312E9"/>
    <w:rsid w:val="00F40E67"/>
    <w:rsid w:val="00F45BC6"/>
    <w:rsid w:val="00F46A80"/>
    <w:rsid w:val="00F55C4C"/>
    <w:rsid w:val="00F61C2D"/>
    <w:rsid w:val="00F653D1"/>
    <w:rsid w:val="00F77162"/>
    <w:rsid w:val="00F83ADC"/>
    <w:rsid w:val="00FA1EE3"/>
    <w:rsid w:val="00FA2CD6"/>
    <w:rsid w:val="00FC7169"/>
    <w:rsid w:val="00FD5E1A"/>
    <w:rsid w:val="00FD5F83"/>
    <w:rsid w:val="00FE4C02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8DE8"/>
  <w15:docId w15:val="{97E7EB06-35FB-49B6-992A-18867862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7D9"/>
    <w:pPr>
      <w:widowControl w:val="0"/>
      <w:suppressAutoHyphens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211683"/>
    <w:pPr>
      <w:keepNext/>
      <w:spacing w:before="180" w:after="180"/>
      <w:ind w:leftChars="-100" w:left="-100" w:rightChars="-100" w:right="-100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4">
    <w:name w:val="heading 4"/>
    <w:basedOn w:val="a"/>
    <w:next w:val="a"/>
    <w:link w:val="40"/>
    <w:qFormat/>
    <w:rsid w:val="00294020"/>
    <w:pPr>
      <w:keepNext/>
      <w:widowControl/>
      <w:numPr>
        <w:numId w:val="1"/>
      </w:numPr>
      <w:spacing w:beforeLines="100"/>
      <w:ind w:right="-873"/>
      <w:outlineLvl w:val="3"/>
    </w:pPr>
    <w:rPr>
      <w:rFonts w:ascii="Times New Roman" w:hAnsi="Times New Roman" w:cs="Times New Roman"/>
      <w:b/>
      <w:bCs/>
      <w:kern w:val="0"/>
      <w:szCs w:val="24"/>
    </w:rPr>
  </w:style>
  <w:style w:type="paragraph" w:styleId="5">
    <w:name w:val="heading 5"/>
    <w:basedOn w:val="a"/>
    <w:next w:val="a"/>
    <w:link w:val="50"/>
    <w:qFormat/>
    <w:rsid w:val="00294020"/>
    <w:pPr>
      <w:keepNext/>
      <w:widowControl/>
      <w:spacing w:beforeLines="50"/>
      <w:ind w:rightChars="-24" w:right="-58"/>
      <w:jc w:val="center"/>
      <w:outlineLvl w:val="4"/>
    </w:pPr>
    <w:rPr>
      <w:rFonts w:ascii="Times New Roman" w:hAnsi="Times New Roman" w:cs="Times New Roman"/>
      <w:b/>
      <w:b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1C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1C2D"/>
    <w:rPr>
      <w:sz w:val="20"/>
      <w:szCs w:val="20"/>
    </w:rPr>
  </w:style>
  <w:style w:type="character" w:styleId="aa">
    <w:name w:val="Hyperlink"/>
    <w:basedOn w:val="a0"/>
    <w:uiPriority w:val="99"/>
    <w:unhideWhenUsed/>
    <w:rsid w:val="00047DE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6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rsid w:val="00294020"/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50">
    <w:name w:val="標題 5 字元"/>
    <w:basedOn w:val="a0"/>
    <w:link w:val="5"/>
    <w:rsid w:val="00294020"/>
    <w:rPr>
      <w:rFonts w:ascii="Times New Roman" w:eastAsia="標楷體" w:hAnsi="Times New Roman" w:cs="Times New Roman"/>
      <w:b/>
      <w:bCs/>
      <w:kern w:val="0"/>
      <w:sz w:val="20"/>
      <w:szCs w:val="24"/>
    </w:rPr>
  </w:style>
  <w:style w:type="paragraph" w:styleId="ac">
    <w:name w:val="Block Text"/>
    <w:basedOn w:val="a"/>
    <w:semiHidden/>
    <w:rsid w:val="00294020"/>
    <w:pPr>
      <w:widowControl/>
      <w:spacing w:line="360" w:lineRule="exact"/>
      <w:ind w:left="240" w:rightChars="100" w:right="240"/>
    </w:pPr>
    <w:rPr>
      <w:rFonts w:ascii="Times New Roman" w:hAnsi="Times New Roman" w:cs="Times New Roman"/>
      <w:kern w:val="0"/>
      <w:sz w:val="22"/>
      <w:szCs w:val="24"/>
    </w:rPr>
  </w:style>
  <w:style w:type="paragraph" w:styleId="ad">
    <w:name w:val="Title"/>
    <w:basedOn w:val="a"/>
    <w:link w:val="ae"/>
    <w:qFormat/>
    <w:rsid w:val="005822E1"/>
    <w:pPr>
      <w:widowControl/>
      <w:spacing w:beforeLines="50" w:before="50"/>
      <w:ind w:right="68"/>
      <w:jc w:val="center"/>
    </w:pPr>
    <w:rPr>
      <w:rFonts w:ascii="Times New Roman" w:hAnsi="Times New Roman" w:cs="Times New Roman"/>
      <w:b/>
      <w:kern w:val="0"/>
      <w:sz w:val="32"/>
      <w:szCs w:val="32"/>
    </w:rPr>
  </w:style>
  <w:style w:type="character" w:customStyle="1" w:styleId="ae">
    <w:name w:val="標題 字元"/>
    <w:basedOn w:val="a0"/>
    <w:link w:val="ad"/>
    <w:rsid w:val="005822E1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f">
    <w:name w:val="annotation text"/>
    <w:basedOn w:val="a"/>
    <w:link w:val="af0"/>
    <w:semiHidden/>
    <w:rsid w:val="00C11522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註解文字 字元"/>
    <w:basedOn w:val="a0"/>
    <w:link w:val="af"/>
    <w:semiHidden/>
    <w:rsid w:val="00C11522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211683"/>
    <w:rPr>
      <w:rFonts w:asciiTheme="majorHAnsi" w:eastAsia="標楷體" w:hAnsiTheme="majorHAnsi" w:cstheme="majorBidi"/>
      <w:b/>
      <w:bCs/>
      <w:kern w:val="52"/>
      <w:szCs w:val="52"/>
    </w:rPr>
  </w:style>
  <w:style w:type="paragraph" w:styleId="af1">
    <w:name w:val="No Spacing"/>
    <w:uiPriority w:val="1"/>
    <w:qFormat/>
    <w:rsid w:val="00211683"/>
    <w:pPr>
      <w:widowControl w:val="0"/>
      <w:ind w:leftChars="100" w:left="10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F86D-0AF3-400B-820E-D4C1F830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</Words>
  <Characters>558</Characters>
  <Application>Microsoft Office Word</Application>
  <DocSecurity>0</DocSecurity>
  <Lines>4</Lines>
  <Paragraphs>1</Paragraphs>
  <ScaleCrop>false</ScaleCrop>
  <Company>TSMC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Wu 吳方琪</dc:creator>
  <cp:lastModifiedBy>Kiki Wu 吳方琪</cp:lastModifiedBy>
  <cp:revision>37</cp:revision>
  <cp:lastPrinted>2020-02-19T08:35:00Z</cp:lastPrinted>
  <dcterms:created xsi:type="dcterms:W3CDTF">2021-04-29T03:12:00Z</dcterms:created>
  <dcterms:modified xsi:type="dcterms:W3CDTF">2022-04-27T02:06:00Z</dcterms:modified>
</cp:coreProperties>
</file>